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D05" w:rsidRPr="00FE39F4" w:rsidRDefault="00DD1D05" w:rsidP="00DD1D05">
      <w:pPr>
        <w:tabs>
          <w:tab w:val="left" w:pos="567"/>
        </w:tabs>
        <w:rPr>
          <w:b/>
          <w:sz w:val="26"/>
          <w:szCs w:val="24"/>
        </w:rPr>
      </w:pPr>
      <w:r w:rsidRPr="00FE39F4">
        <w:rPr>
          <w:b/>
          <w:i/>
          <w:sz w:val="26"/>
          <w:szCs w:val="24"/>
        </w:rPr>
        <w:t xml:space="preserve">Lớp 8A1, 8A2   Ngày </w:t>
      </w:r>
      <w:proofErr w:type="gramStart"/>
      <w:r w:rsidRPr="00FE39F4">
        <w:rPr>
          <w:b/>
          <w:i/>
          <w:sz w:val="26"/>
          <w:szCs w:val="24"/>
        </w:rPr>
        <w:t>soạn  :</w:t>
      </w:r>
      <w:proofErr w:type="gramEnd"/>
      <w:r w:rsidRPr="00FE39F4">
        <w:rPr>
          <w:b/>
          <w:i/>
          <w:sz w:val="26"/>
          <w:szCs w:val="24"/>
        </w:rPr>
        <w:t xml:space="preserve"> </w:t>
      </w:r>
      <w:r w:rsidRPr="00FE39F4">
        <w:rPr>
          <w:b/>
          <w:i/>
          <w:sz w:val="26"/>
          <w:szCs w:val="24"/>
        </w:rPr>
        <w:tab/>
      </w:r>
      <w:r w:rsidRPr="00FE39F4">
        <w:rPr>
          <w:b/>
          <w:i/>
          <w:sz w:val="26"/>
          <w:szCs w:val="24"/>
        </w:rPr>
        <w:tab/>
        <w:t xml:space="preserve">Ngày dạy    :            </w:t>
      </w:r>
      <w:r w:rsidRPr="00FE39F4">
        <w:rPr>
          <w:b/>
          <w:sz w:val="26"/>
          <w:szCs w:val="24"/>
        </w:rPr>
        <w:t xml:space="preserve">                           </w:t>
      </w:r>
    </w:p>
    <w:p w:rsidR="00DD1D05" w:rsidRPr="00FE39F4" w:rsidRDefault="00DD1D05" w:rsidP="00DD1D05">
      <w:pPr>
        <w:tabs>
          <w:tab w:val="left" w:pos="567"/>
        </w:tabs>
        <w:jc w:val="center"/>
        <w:outlineLvl w:val="0"/>
        <w:rPr>
          <w:b/>
          <w:sz w:val="26"/>
          <w:szCs w:val="24"/>
        </w:rPr>
      </w:pPr>
      <w:bookmarkStart w:id="0" w:name="_GoBack"/>
      <w:r w:rsidRPr="00FE39F4">
        <w:rPr>
          <w:b/>
          <w:sz w:val="26"/>
          <w:szCs w:val="24"/>
        </w:rPr>
        <w:t>Tiết 8.Bài 8: cấu tạo và tính chất của xương</w:t>
      </w:r>
    </w:p>
    <w:bookmarkEnd w:id="0"/>
    <w:p w:rsidR="00DD1D05" w:rsidRPr="00FE39F4" w:rsidRDefault="00DD1D05" w:rsidP="00DD1D05">
      <w:pPr>
        <w:tabs>
          <w:tab w:val="left" w:pos="567"/>
        </w:tabs>
        <w:rPr>
          <w:b/>
          <w:sz w:val="24"/>
          <w:szCs w:val="24"/>
        </w:rPr>
      </w:pPr>
    </w:p>
    <w:p w:rsidR="00DD1D05" w:rsidRPr="00FE39F4" w:rsidRDefault="00DD1D05" w:rsidP="00DD1D05">
      <w:pPr>
        <w:tabs>
          <w:tab w:val="left" w:pos="567"/>
        </w:tabs>
        <w:outlineLvl w:val="0"/>
        <w:rPr>
          <w:b/>
          <w:sz w:val="24"/>
          <w:szCs w:val="24"/>
        </w:rPr>
      </w:pPr>
      <w:r w:rsidRPr="00FE39F4">
        <w:rPr>
          <w:b/>
          <w:sz w:val="24"/>
          <w:szCs w:val="24"/>
        </w:rPr>
        <w:t>I. mục tiêu.</w:t>
      </w:r>
    </w:p>
    <w:p w:rsidR="00DD1D05" w:rsidRPr="00FE39F4" w:rsidRDefault="00DD1D05" w:rsidP="00DD1D05">
      <w:pPr>
        <w:tabs>
          <w:tab w:val="left" w:pos="567"/>
        </w:tabs>
        <w:outlineLvl w:val="0"/>
        <w:rPr>
          <w:b/>
          <w:sz w:val="24"/>
          <w:szCs w:val="24"/>
        </w:rPr>
      </w:pPr>
      <w:r w:rsidRPr="00FE39F4">
        <w:rPr>
          <w:b/>
          <w:sz w:val="24"/>
          <w:szCs w:val="24"/>
        </w:rPr>
        <w:t>1: Kiến thức</w:t>
      </w:r>
    </w:p>
    <w:p w:rsidR="00DD1D05" w:rsidRPr="00FE39F4" w:rsidRDefault="00DD1D05" w:rsidP="00DD1D05">
      <w:pPr>
        <w:tabs>
          <w:tab w:val="left" w:pos="567"/>
        </w:tabs>
        <w:jc w:val="both"/>
        <w:rPr>
          <w:sz w:val="24"/>
          <w:szCs w:val="24"/>
        </w:rPr>
      </w:pPr>
      <w:r w:rsidRPr="00FE39F4">
        <w:rPr>
          <w:sz w:val="24"/>
          <w:szCs w:val="24"/>
        </w:rPr>
        <w:t>- Mô tả cấu tạo của một xương dài và cấu tạo của một bắp cơ. Từ đó giải thích được sự lớn lên của xương và khả năng chịu lực của xương.</w:t>
      </w:r>
    </w:p>
    <w:p w:rsidR="00DD1D05" w:rsidRPr="00FE39F4" w:rsidRDefault="00DD1D05" w:rsidP="00DD1D05">
      <w:pPr>
        <w:tabs>
          <w:tab w:val="left" w:pos="567"/>
        </w:tabs>
        <w:jc w:val="both"/>
        <w:rPr>
          <w:sz w:val="24"/>
          <w:szCs w:val="24"/>
        </w:rPr>
      </w:pPr>
      <w:r w:rsidRPr="00FE39F4">
        <w:rPr>
          <w:sz w:val="24"/>
          <w:szCs w:val="24"/>
        </w:rPr>
        <w:t>- Nêu được cơ chế lớn lên và dài ra của xương.</w:t>
      </w:r>
    </w:p>
    <w:p w:rsidR="00DD1D05" w:rsidRPr="00FE39F4" w:rsidRDefault="00DD1D05" w:rsidP="00DD1D05">
      <w:pPr>
        <w:tabs>
          <w:tab w:val="left" w:pos="567"/>
        </w:tabs>
        <w:jc w:val="both"/>
        <w:rPr>
          <w:sz w:val="24"/>
          <w:szCs w:val="24"/>
        </w:rPr>
      </w:pPr>
      <w:r w:rsidRPr="00FE39F4">
        <w:rPr>
          <w:sz w:val="24"/>
          <w:szCs w:val="24"/>
        </w:rPr>
        <w:t xml:space="preserve"> </w:t>
      </w:r>
      <w:r w:rsidRPr="00FE39F4">
        <w:rPr>
          <w:b/>
          <w:sz w:val="24"/>
          <w:szCs w:val="24"/>
        </w:rPr>
        <w:t>2</w:t>
      </w:r>
      <w:r w:rsidRPr="00FE39F4">
        <w:rPr>
          <w:sz w:val="24"/>
          <w:szCs w:val="24"/>
        </w:rPr>
        <w:t xml:space="preserve">: </w:t>
      </w:r>
      <w:r w:rsidRPr="00FE39F4">
        <w:rPr>
          <w:b/>
          <w:sz w:val="24"/>
          <w:szCs w:val="24"/>
        </w:rPr>
        <w:t xml:space="preserve">Kĩ </w:t>
      </w:r>
      <w:proofErr w:type="gramStart"/>
      <w:r w:rsidRPr="00FE39F4">
        <w:rPr>
          <w:b/>
          <w:sz w:val="24"/>
          <w:szCs w:val="24"/>
        </w:rPr>
        <w:t>năng</w:t>
      </w:r>
      <w:r w:rsidRPr="00FE39F4">
        <w:rPr>
          <w:sz w:val="24"/>
          <w:szCs w:val="24"/>
        </w:rPr>
        <w:t xml:space="preserve"> :Quan</w:t>
      </w:r>
      <w:proofErr w:type="gramEnd"/>
      <w:r w:rsidRPr="00FE39F4">
        <w:rPr>
          <w:sz w:val="24"/>
          <w:szCs w:val="24"/>
        </w:rPr>
        <w:t xml:space="preserve"> sát, giải thích.</w:t>
      </w:r>
    </w:p>
    <w:p w:rsidR="00DD1D05" w:rsidRPr="00FE39F4" w:rsidRDefault="00DD1D05" w:rsidP="00DD1D05">
      <w:pPr>
        <w:tabs>
          <w:tab w:val="left" w:pos="567"/>
        </w:tabs>
        <w:jc w:val="both"/>
        <w:rPr>
          <w:sz w:val="24"/>
          <w:szCs w:val="24"/>
        </w:rPr>
      </w:pPr>
      <w:r w:rsidRPr="00FE39F4">
        <w:rPr>
          <w:b/>
          <w:sz w:val="24"/>
          <w:szCs w:val="24"/>
        </w:rPr>
        <w:t>3</w:t>
      </w:r>
      <w:r w:rsidRPr="00FE39F4">
        <w:rPr>
          <w:sz w:val="24"/>
          <w:szCs w:val="24"/>
        </w:rPr>
        <w:t xml:space="preserve">: </w:t>
      </w:r>
      <w:r w:rsidRPr="00FE39F4">
        <w:rPr>
          <w:b/>
          <w:sz w:val="24"/>
          <w:szCs w:val="24"/>
        </w:rPr>
        <w:t>Thái độ</w:t>
      </w:r>
      <w:r w:rsidRPr="00FE39F4">
        <w:rPr>
          <w:sz w:val="24"/>
          <w:szCs w:val="24"/>
        </w:rPr>
        <w:t>: Ngồi học đúng tư thế.</w:t>
      </w:r>
    </w:p>
    <w:p w:rsidR="00DD1D05" w:rsidRPr="00FE39F4" w:rsidRDefault="00DD1D05" w:rsidP="00DD1D05">
      <w:pPr>
        <w:tabs>
          <w:tab w:val="left" w:pos="567"/>
        </w:tabs>
        <w:outlineLvl w:val="0"/>
        <w:rPr>
          <w:b/>
          <w:sz w:val="24"/>
          <w:szCs w:val="24"/>
        </w:rPr>
      </w:pPr>
      <w:r w:rsidRPr="00FE39F4">
        <w:rPr>
          <w:b/>
          <w:sz w:val="24"/>
          <w:szCs w:val="24"/>
        </w:rPr>
        <w:t>II: Đồ dùng:</w:t>
      </w:r>
    </w:p>
    <w:p w:rsidR="00DD1D05" w:rsidRPr="00FE39F4" w:rsidRDefault="00DD1D05" w:rsidP="00DD1D05">
      <w:pPr>
        <w:tabs>
          <w:tab w:val="left" w:pos="567"/>
        </w:tabs>
        <w:outlineLvl w:val="0"/>
        <w:rPr>
          <w:b/>
          <w:sz w:val="24"/>
          <w:szCs w:val="24"/>
        </w:rPr>
      </w:pPr>
      <w:r w:rsidRPr="00FE39F4">
        <w:rPr>
          <w:b/>
          <w:sz w:val="24"/>
          <w:szCs w:val="24"/>
        </w:rPr>
        <w:t>1: GV:</w:t>
      </w:r>
    </w:p>
    <w:p w:rsidR="00DD1D05" w:rsidRPr="00FE39F4" w:rsidRDefault="00DD1D05" w:rsidP="00DD1D05">
      <w:pPr>
        <w:tabs>
          <w:tab w:val="left" w:pos="567"/>
        </w:tabs>
        <w:rPr>
          <w:sz w:val="24"/>
          <w:szCs w:val="24"/>
        </w:rPr>
      </w:pPr>
      <w:r w:rsidRPr="00FE39F4">
        <w:rPr>
          <w:sz w:val="24"/>
          <w:szCs w:val="24"/>
        </w:rPr>
        <w:t>- Tranh vẽ phóng to các hình 8.1 -8.4 SGK.</w:t>
      </w:r>
    </w:p>
    <w:p w:rsidR="00DD1D05" w:rsidRPr="00FE39F4" w:rsidRDefault="00DD1D05" w:rsidP="00DD1D05">
      <w:pPr>
        <w:tabs>
          <w:tab w:val="left" w:pos="567"/>
        </w:tabs>
        <w:jc w:val="both"/>
        <w:rPr>
          <w:sz w:val="24"/>
          <w:szCs w:val="24"/>
        </w:rPr>
      </w:pPr>
      <w:r w:rsidRPr="00FE39F4">
        <w:rPr>
          <w:sz w:val="24"/>
          <w:szCs w:val="24"/>
        </w:rPr>
        <w:t>- Vật mẫu: + Một panh để gắp xương, 1 đèn cồn, 1 cốc nước lã để rửa xương, 1 cốc đựng HCl 10% , đầu giờ thả 1 xương đùi ếch vào axit.</w:t>
      </w:r>
    </w:p>
    <w:p w:rsidR="00DD1D05" w:rsidRPr="00FE39F4" w:rsidRDefault="00DD1D05" w:rsidP="00DD1D05">
      <w:pPr>
        <w:tabs>
          <w:tab w:val="left" w:pos="567"/>
        </w:tabs>
        <w:jc w:val="both"/>
        <w:rPr>
          <w:sz w:val="24"/>
          <w:szCs w:val="24"/>
        </w:rPr>
      </w:pPr>
      <w:r w:rsidRPr="00FE39F4">
        <w:rPr>
          <w:sz w:val="24"/>
          <w:szCs w:val="24"/>
        </w:rPr>
        <w:t xml:space="preserve">                    +Đoạn dây đồng 1 đầu quấn chặt vào que bằng tre, gỗ, đầu </w:t>
      </w:r>
      <w:proofErr w:type="gramStart"/>
      <w:r w:rsidRPr="00FE39F4">
        <w:rPr>
          <w:sz w:val="24"/>
          <w:szCs w:val="24"/>
        </w:rPr>
        <w:t>kia</w:t>
      </w:r>
      <w:proofErr w:type="gramEnd"/>
      <w:r w:rsidRPr="00FE39F4">
        <w:rPr>
          <w:sz w:val="24"/>
          <w:szCs w:val="24"/>
        </w:rPr>
        <w:t xml:space="preserve"> quấn vào xương.</w:t>
      </w:r>
    </w:p>
    <w:p w:rsidR="00DD1D05" w:rsidRPr="00FE39F4" w:rsidRDefault="00DD1D05" w:rsidP="00DD1D05">
      <w:pPr>
        <w:tabs>
          <w:tab w:val="left" w:pos="567"/>
        </w:tabs>
        <w:jc w:val="both"/>
        <w:rPr>
          <w:sz w:val="24"/>
          <w:szCs w:val="24"/>
        </w:rPr>
      </w:pPr>
      <w:r w:rsidRPr="00FE39F4">
        <w:rPr>
          <w:b/>
          <w:sz w:val="24"/>
          <w:szCs w:val="24"/>
        </w:rPr>
        <w:t>2</w:t>
      </w:r>
      <w:proofErr w:type="gramStart"/>
      <w:r w:rsidRPr="00FE39F4">
        <w:rPr>
          <w:b/>
          <w:sz w:val="24"/>
          <w:szCs w:val="24"/>
        </w:rPr>
        <w:t>:HS</w:t>
      </w:r>
      <w:r w:rsidRPr="00FE39F4">
        <w:rPr>
          <w:sz w:val="24"/>
          <w:szCs w:val="24"/>
        </w:rPr>
        <w:t>:Xương</w:t>
      </w:r>
      <w:proofErr w:type="gramEnd"/>
      <w:r w:rsidRPr="00FE39F4">
        <w:rPr>
          <w:sz w:val="24"/>
          <w:szCs w:val="24"/>
        </w:rPr>
        <w:t xml:space="preserve"> đùi ếch hoặc xương ngón chân gà.</w:t>
      </w:r>
    </w:p>
    <w:p w:rsidR="00DD1D05" w:rsidRPr="00FE39F4" w:rsidRDefault="00DD1D05" w:rsidP="00DD1D05">
      <w:pPr>
        <w:tabs>
          <w:tab w:val="left" w:pos="567"/>
        </w:tabs>
        <w:jc w:val="both"/>
        <w:rPr>
          <w:sz w:val="24"/>
          <w:szCs w:val="24"/>
        </w:rPr>
      </w:pPr>
      <w:r w:rsidRPr="00FE39F4">
        <w:rPr>
          <w:sz w:val="24"/>
          <w:szCs w:val="24"/>
        </w:rPr>
        <w:t>III: Phương pháp: Trực quan, thí nghiệm.</w:t>
      </w:r>
    </w:p>
    <w:p w:rsidR="00DD1D05" w:rsidRPr="00FE39F4" w:rsidRDefault="00DD1D05" w:rsidP="00DD1D05">
      <w:pPr>
        <w:tabs>
          <w:tab w:val="left" w:pos="567"/>
        </w:tabs>
        <w:outlineLvl w:val="0"/>
        <w:rPr>
          <w:b/>
          <w:sz w:val="24"/>
          <w:szCs w:val="24"/>
          <w:lang w:val="fr-FR"/>
        </w:rPr>
      </w:pPr>
      <w:r w:rsidRPr="00FE39F4">
        <w:rPr>
          <w:b/>
          <w:sz w:val="24"/>
          <w:szCs w:val="24"/>
          <w:lang w:val="fr-FR"/>
        </w:rPr>
        <w:t>IV: Tổ chức dạy - học.</w:t>
      </w:r>
    </w:p>
    <w:p w:rsidR="00DD1D05" w:rsidRPr="00FE39F4" w:rsidRDefault="00DD1D05" w:rsidP="00DD1D05">
      <w:pPr>
        <w:rPr>
          <w:b/>
          <w:sz w:val="24"/>
          <w:szCs w:val="24"/>
        </w:rPr>
      </w:pPr>
      <w:r w:rsidRPr="00FE39F4">
        <w:rPr>
          <w:b/>
          <w:sz w:val="24"/>
          <w:szCs w:val="24"/>
        </w:rPr>
        <w:t xml:space="preserve">1. </w:t>
      </w:r>
      <w:proofErr w:type="gramStart"/>
      <w:r w:rsidRPr="00FE39F4">
        <w:rPr>
          <w:b/>
          <w:sz w:val="24"/>
          <w:szCs w:val="24"/>
        </w:rPr>
        <w:t>ổn</w:t>
      </w:r>
      <w:proofErr w:type="gramEnd"/>
      <w:r w:rsidRPr="00FE39F4">
        <w:rPr>
          <w:b/>
          <w:sz w:val="24"/>
          <w:szCs w:val="24"/>
        </w:rPr>
        <w:t xml:space="preserve"> định tổ chức</w:t>
      </w:r>
    </w:p>
    <w:p w:rsidR="00DD1D05" w:rsidRPr="00FE39F4" w:rsidRDefault="00DD1D05" w:rsidP="00DD1D05">
      <w:pPr>
        <w:tabs>
          <w:tab w:val="left" w:pos="567"/>
        </w:tabs>
        <w:outlineLvl w:val="0"/>
        <w:rPr>
          <w:b/>
          <w:sz w:val="24"/>
          <w:szCs w:val="24"/>
        </w:rPr>
      </w:pPr>
      <w:r w:rsidRPr="00FE39F4">
        <w:rPr>
          <w:b/>
          <w:sz w:val="24"/>
          <w:szCs w:val="24"/>
        </w:rPr>
        <w:t>2. Kiểm tra bài cũ</w:t>
      </w:r>
    </w:p>
    <w:p w:rsidR="00DD1D05" w:rsidRPr="00FE39F4" w:rsidRDefault="00DD1D05" w:rsidP="00DD1D05">
      <w:pPr>
        <w:tabs>
          <w:tab w:val="left" w:pos="567"/>
        </w:tabs>
        <w:jc w:val="both"/>
        <w:rPr>
          <w:sz w:val="24"/>
          <w:szCs w:val="24"/>
        </w:rPr>
      </w:pPr>
      <w:r w:rsidRPr="00FE39F4">
        <w:rPr>
          <w:sz w:val="24"/>
          <w:szCs w:val="24"/>
        </w:rPr>
        <w:t>- Bộ xương người được chia làm mấy phần? Mỗi phần gồm những xương nào?</w:t>
      </w:r>
    </w:p>
    <w:p w:rsidR="00DD1D05" w:rsidRPr="00FE39F4" w:rsidRDefault="00DD1D05" w:rsidP="00DD1D05">
      <w:pPr>
        <w:tabs>
          <w:tab w:val="left" w:pos="567"/>
        </w:tabs>
        <w:jc w:val="both"/>
        <w:rPr>
          <w:sz w:val="24"/>
          <w:szCs w:val="24"/>
        </w:rPr>
      </w:pPr>
      <w:r w:rsidRPr="00FE39F4">
        <w:rPr>
          <w:sz w:val="24"/>
          <w:szCs w:val="24"/>
        </w:rPr>
        <w:t xml:space="preserve">- Sự khác nhau giữa xương </w:t>
      </w:r>
      <w:proofErr w:type="gramStart"/>
      <w:r w:rsidRPr="00FE39F4">
        <w:rPr>
          <w:sz w:val="24"/>
          <w:szCs w:val="24"/>
        </w:rPr>
        <w:t>tay</w:t>
      </w:r>
      <w:proofErr w:type="gramEnd"/>
      <w:r w:rsidRPr="00FE39F4">
        <w:rPr>
          <w:sz w:val="24"/>
          <w:szCs w:val="24"/>
        </w:rPr>
        <w:t xml:space="preserve"> và xương chân như thế nào? Điều đó có ý nghĩa gì đối với hoạt động của con người?</w:t>
      </w:r>
    </w:p>
    <w:p w:rsidR="00DD1D05" w:rsidRPr="00FE39F4" w:rsidRDefault="00DD1D05" w:rsidP="00DD1D05">
      <w:pPr>
        <w:tabs>
          <w:tab w:val="left" w:pos="567"/>
        </w:tabs>
        <w:jc w:val="both"/>
        <w:rPr>
          <w:sz w:val="24"/>
          <w:szCs w:val="24"/>
        </w:rPr>
      </w:pPr>
      <w:r w:rsidRPr="00FE39F4">
        <w:rPr>
          <w:sz w:val="24"/>
          <w:szCs w:val="24"/>
        </w:rPr>
        <w:t>- Nêu cấu tạo và vai trò của từng loại khớp?</w:t>
      </w:r>
    </w:p>
    <w:p w:rsidR="00DD1D05" w:rsidRPr="00FE39F4" w:rsidRDefault="00DD1D05" w:rsidP="00DD1D05">
      <w:pPr>
        <w:tabs>
          <w:tab w:val="left" w:pos="567"/>
        </w:tabs>
        <w:outlineLvl w:val="0"/>
        <w:rPr>
          <w:b/>
          <w:sz w:val="24"/>
          <w:szCs w:val="24"/>
        </w:rPr>
      </w:pPr>
      <w:r w:rsidRPr="00FE39F4">
        <w:rPr>
          <w:b/>
          <w:sz w:val="24"/>
          <w:szCs w:val="24"/>
        </w:rPr>
        <w:t>3. Bài mới</w:t>
      </w:r>
    </w:p>
    <w:p w:rsidR="00DD1D05" w:rsidRPr="00FE39F4" w:rsidRDefault="00DD1D05" w:rsidP="00DD1D05">
      <w:pPr>
        <w:tabs>
          <w:tab w:val="left" w:pos="567"/>
        </w:tabs>
        <w:jc w:val="both"/>
        <w:outlineLvl w:val="0"/>
        <w:rPr>
          <w:sz w:val="24"/>
          <w:szCs w:val="24"/>
        </w:rPr>
      </w:pPr>
      <w:r w:rsidRPr="00FE39F4">
        <w:rPr>
          <w:sz w:val="24"/>
          <w:szCs w:val="24"/>
        </w:rPr>
        <w:t>VB: Gọi 1 HS đọc mục “Em có biết” (Tr 31 – SGK).</w:t>
      </w:r>
    </w:p>
    <w:p w:rsidR="00DD1D05" w:rsidRPr="00FE39F4" w:rsidRDefault="00DD1D05" w:rsidP="00DD1D05">
      <w:pPr>
        <w:tabs>
          <w:tab w:val="left" w:pos="567"/>
        </w:tabs>
        <w:jc w:val="both"/>
        <w:rPr>
          <w:sz w:val="24"/>
          <w:szCs w:val="24"/>
        </w:rPr>
      </w:pPr>
      <w:r w:rsidRPr="00FE39F4">
        <w:rPr>
          <w:sz w:val="24"/>
          <w:szCs w:val="24"/>
        </w:rPr>
        <w:t>GV: Những thông tin đó cho ta biết xương có sức chịu đựng rất lớn. Vậy vì sao xương có khả năng đó? Chúng ta sẽ giải đáp qua bài học ngày hôm nay.</w:t>
      </w:r>
    </w:p>
    <w:p w:rsidR="00DD1D05" w:rsidRPr="00FE39F4" w:rsidRDefault="00DD1D05" w:rsidP="00DD1D05">
      <w:pPr>
        <w:tabs>
          <w:tab w:val="left" w:pos="567"/>
        </w:tabs>
        <w:jc w:val="center"/>
        <w:outlineLvl w:val="0"/>
        <w:rPr>
          <w:b/>
          <w:i/>
          <w:sz w:val="24"/>
          <w:szCs w:val="24"/>
          <w:lang w:val="fr-FR"/>
        </w:rPr>
      </w:pPr>
      <w:r w:rsidRPr="00FE39F4">
        <w:rPr>
          <w:b/>
          <w:i/>
          <w:sz w:val="24"/>
          <w:szCs w:val="24"/>
          <w:u w:val="single"/>
          <w:lang w:val="fr-FR"/>
        </w:rPr>
        <w:t>Hoạt động 1(12')</w:t>
      </w:r>
      <w:r w:rsidRPr="00FE39F4">
        <w:rPr>
          <w:b/>
          <w:i/>
          <w:sz w:val="24"/>
          <w:szCs w:val="24"/>
          <w:lang w:val="fr-FR"/>
        </w:rPr>
        <w:t>: Cấu tạo của xương</w:t>
      </w:r>
    </w:p>
    <w:p w:rsidR="00DD1D05" w:rsidRPr="00FE39F4" w:rsidRDefault="00DD1D05" w:rsidP="00DD1D05">
      <w:pPr>
        <w:tabs>
          <w:tab w:val="left" w:pos="567"/>
        </w:tabs>
        <w:jc w:val="both"/>
        <w:rPr>
          <w:sz w:val="24"/>
          <w:szCs w:val="24"/>
          <w:lang w:val="fr-FR"/>
        </w:rPr>
      </w:pPr>
      <w:r w:rsidRPr="00FE39F4">
        <w:rPr>
          <w:b/>
          <w:i/>
          <w:sz w:val="24"/>
          <w:szCs w:val="24"/>
          <w:lang w:val="fr-FR"/>
        </w:rPr>
        <w:t>Mục tiêu</w:t>
      </w:r>
      <w:r w:rsidRPr="00FE39F4">
        <w:rPr>
          <w:sz w:val="24"/>
          <w:szCs w:val="24"/>
          <w:lang w:val="fr-FR"/>
        </w:rPr>
        <w:t>: HS nêu được cấu tạo của xương dài, xương dẹt và chức năng của nó.</w:t>
      </w: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3429"/>
        <w:gridCol w:w="3159"/>
      </w:tblGrid>
      <w:tr w:rsidR="00DD1D05" w:rsidRPr="00FE39F4" w:rsidTr="00C52570">
        <w:tc>
          <w:tcPr>
            <w:tcW w:w="3495" w:type="dxa"/>
          </w:tcPr>
          <w:p w:rsidR="00DD1D05" w:rsidRPr="00FE39F4" w:rsidRDefault="00DD1D05" w:rsidP="00C52570">
            <w:pPr>
              <w:tabs>
                <w:tab w:val="left" w:pos="567"/>
              </w:tabs>
              <w:jc w:val="center"/>
              <w:rPr>
                <w:sz w:val="24"/>
                <w:szCs w:val="24"/>
                <w:lang w:val="fr-FR"/>
              </w:rPr>
            </w:pPr>
            <w:r w:rsidRPr="00FE39F4">
              <w:rPr>
                <w:sz w:val="24"/>
                <w:szCs w:val="24"/>
                <w:lang w:val="fr-FR"/>
              </w:rPr>
              <w:t>Hoạt động của GV</w:t>
            </w:r>
          </w:p>
        </w:tc>
        <w:tc>
          <w:tcPr>
            <w:tcW w:w="3429" w:type="dxa"/>
          </w:tcPr>
          <w:p w:rsidR="00DD1D05" w:rsidRPr="00FE39F4" w:rsidRDefault="00DD1D05" w:rsidP="00C52570">
            <w:pPr>
              <w:tabs>
                <w:tab w:val="left" w:pos="567"/>
              </w:tabs>
              <w:jc w:val="center"/>
              <w:rPr>
                <w:sz w:val="24"/>
                <w:szCs w:val="24"/>
                <w:lang w:val="fr-FR"/>
              </w:rPr>
            </w:pPr>
            <w:r w:rsidRPr="00FE39F4">
              <w:rPr>
                <w:sz w:val="24"/>
                <w:szCs w:val="24"/>
                <w:lang w:val="fr-FR"/>
              </w:rPr>
              <w:t>Hoạt động của HS</w:t>
            </w:r>
          </w:p>
        </w:tc>
        <w:tc>
          <w:tcPr>
            <w:tcW w:w="3159" w:type="dxa"/>
          </w:tcPr>
          <w:p w:rsidR="00DD1D05" w:rsidRPr="00FE39F4" w:rsidRDefault="00DD1D05" w:rsidP="00C52570">
            <w:pPr>
              <w:tabs>
                <w:tab w:val="left" w:pos="567"/>
              </w:tabs>
              <w:jc w:val="center"/>
              <w:rPr>
                <w:sz w:val="24"/>
                <w:szCs w:val="24"/>
              </w:rPr>
            </w:pPr>
            <w:r w:rsidRPr="00FE39F4">
              <w:rPr>
                <w:sz w:val="24"/>
                <w:szCs w:val="24"/>
              </w:rPr>
              <w:t>Nôi dung</w:t>
            </w:r>
          </w:p>
        </w:tc>
      </w:tr>
      <w:tr w:rsidR="00DD1D05" w:rsidRPr="00FE39F4" w:rsidTr="00C52570">
        <w:tc>
          <w:tcPr>
            <w:tcW w:w="3495" w:type="dxa"/>
          </w:tcPr>
          <w:p w:rsidR="00DD1D05" w:rsidRPr="00FE39F4" w:rsidRDefault="00DD1D05" w:rsidP="00C52570">
            <w:pPr>
              <w:tabs>
                <w:tab w:val="left" w:pos="567"/>
              </w:tabs>
              <w:jc w:val="both"/>
              <w:rPr>
                <w:sz w:val="24"/>
                <w:szCs w:val="24"/>
              </w:rPr>
            </w:pPr>
            <w:r w:rsidRPr="00FE39F4">
              <w:rPr>
                <w:sz w:val="24"/>
                <w:szCs w:val="24"/>
              </w:rPr>
              <w:t>- Yêu cầu HS tìm hiểu thông tin mục I SGK kết hợp quan sát H 8.1; 8.2 ghi nhớ chú thích và trả lời câu hỏi:</w:t>
            </w:r>
          </w:p>
          <w:p w:rsidR="00DD1D05" w:rsidRPr="00FE39F4" w:rsidRDefault="00DD1D05" w:rsidP="00C52570">
            <w:pPr>
              <w:pStyle w:val="BodyText"/>
              <w:spacing w:line="240" w:lineRule="auto"/>
              <w:rPr>
                <w:sz w:val="24"/>
                <w:szCs w:val="24"/>
              </w:rPr>
            </w:pPr>
            <w:r w:rsidRPr="00FE39F4">
              <w:rPr>
                <w:sz w:val="24"/>
                <w:szCs w:val="24"/>
              </w:rPr>
              <w:t>- Xương dài có cấu tạo như thế nào?</w:t>
            </w:r>
          </w:p>
          <w:p w:rsidR="00DD1D05" w:rsidRPr="00FE39F4" w:rsidRDefault="00DD1D05" w:rsidP="00C52570">
            <w:pPr>
              <w:tabs>
                <w:tab w:val="left" w:pos="567"/>
              </w:tabs>
              <w:jc w:val="both"/>
              <w:rPr>
                <w:sz w:val="24"/>
                <w:szCs w:val="24"/>
              </w:rPr>
            </w:pPr>
            <w:r w:rsidRPr="00FE39F4">
              <w:rPr>
                <w:sz w:val="24"/>
                <w:szCs w:val="24"/>
              </w:rPr>
              <w:lastRenderedPageBreak/>
              <w:t>- GV treo H 8.1(tranh câm), gọi 1 HS lên dán chú thích và trình bày.</w:t>
            </w:r>
          </w:p>
          <w:p w:rsidR="00DD1D05" w:rsidRPr="00FE39F4" w:rsidRDefault="00DD1D05" w:rsidP="00C52570">
            <w:pPr>
              <w:tabs>
                <w:tab w:val="left" w:pos="567"/>
              </w:tabs>
              <w:jc w:val="both"/>
              <w:rPr>
                <w:sz w:val="24"/>
                <w:szCs w:val="24"/>
              </w:rPr>
            </w:pPr>
            <w:r w:rsidRPr="00FE39F4">
              <w:rPr>
                <w:sz w:val="24"/>
                <w:szCs w:val="24"/>
              </w:rPr>
              <w:t>- Cho các HS khác nhận xét sau đó cùng HS rút ra kết luận.</w:t>
            </w:r>
          </w:p>
          <w:p w:rsidR="00DD1D05" w:rsidRPr="00FE39F4" w:rsidRDefault="00DD1D05" w:rsidP="00C52570">
            <w:pPr>
              <w:pStyle w:val="BodyText"/>
              <w:spacing w:line="240" w:lineRule="auto"/>
              <w:rPr>
                <w:sz w:val="24"/>
                <w:szCs w:val="24"/>
              </w:rPr>
            </w:pPr>
            <w:r w:rsidRPr="00FE39F4">
              <w:rPr>
                <w:sz w:val="24"/>
                <w:szCs w:val="24"/>
              </w:rPr>
              <w:t>- Cấu tạo hình ống của thân xương, nan xương ở đầu xương xếp vòng cung có ý nghĩa gì với chức năng của xương?</w:t>
            </w:r>
          </w:p>
          <w:p w:rsidR="00DD1D05" w:rsidRPr="00FE39F4" w:rsidRDefault="00DD1D05" w:rsidP="00C52570">
            <w:pPr>
              <w:tabs>
                <w:tab w:val="left" w:pos="567"/>
              </w:tabs>
              <w:jc w:val="both"/>
              <w:rPr>
                <w:sz w:val="24"/>
                <w:szCs w:val="24"/>
              </w:rPr>
            </w:pPr>
            <w:r w:rsidRPr="00FE39F4">
              <w:rPr>
                <w:sz w:val="24"/>
                <w:szCs w:val="24"/>
              </w:rPr>
              <w:t>- GV: Người ta ứng dụng cấu tạo xương hình ống và cấu trúc hình vòm vào kiến trúc xây dựng đảm bảo độ bền vững và tiết kiệm nguyên vật liệu (trụ cầu, cột, vòm cửa)</w:t>
            </w:r>
          </w:p>
          <w:p w:rsidR="00DD1D05" w:rsidRPr="00FE39F4" w:rsidRDefault="00DD1D05" w:rsidP="00C52570">
            <w:pPr>
              <w:pStyle w:val="BodyText"/>
              <w:spacing w:line="240" w:lineRule="auto"/>
              <w:rPr>
                <w:sz w:val="24"/>
                <w:szCs w:val="24"/>
              </w:rPr>
            </w:pPr>
            <w:r w:rsidRPr="00FE39F4">
              <w:rPr>
                <w:sz w:val="24"/>
                <w:szCs w:val="24"/>
              </w:rPr>
              <w:t>- Nêu cấu tạo và chức năng của xương dài?</w:t>
            </w:r>
          </w:p>
          <w:p w:rsidR="00DD1D05" w:rsidRPr="00FE39F4" w:rsidRDefault="00DD1D05" w:rsidP="00C52570">
            <w:pPr>
              <w:tabs>
                <w:tab w:val="left" w:pos="567"/>
              </w:tabs>
              <w:jc w:val="both"/>
              <w:rPr>
                <w:sz w:val="24"/>
                <w:szCs w:val="24"/>
              </w:rPr>
            </w:pPr>
            <w:r w:rsidRPr="00FE39F4">
              <w:rPr>
                <w:sz w:val="24"/>
                <w:szCs w:val="24"/>
              </w:rPr>
              <w:t>GV nhận xét và chốt kiến thức qua bảng 8.1(T29)</w:t>
            </w:r>
          </w:p>
          <w:p w:rsidR="00DD1D05" w:rsidRPr="00FE39F4" w:rsidRDefault="00DD1D05" w:rsidP="00C52570">
            <w:pPr>
              <w:tabs>
                <w:tab w:val="left" w:pos="567"/>
              </w:tabs>
              <w:jc w:val="both"/>
              <w:rPr>
                <w:sz w:val="24"/>
                <w:szCs w:val="24"/>
              </w:rPr>
            </w:pPr>
            <w:r w:rsidRPr="00FE39F4">
              <w:rPr>
                <w:sz w:val="24"/>
                <w:szCs w:val="24"/>
              </w:rPr>
              <w:t>- Yêu cầu HS nghiên cứu thông tin mục I.3 và quan sát H 8.3 để trả lời:</w:t>
            </w:r>
          </w:p>
          <w:p w:rsidR="00DD1D05" w:rsidRPr="00FE39F4" w:rsidRDefault="00DD1D05" w:rsidP="00C52570">
            <w:pPr>
              <w:tabs>
                <w:tab w:val="left" w:pos="567"/>
              </w:tabs>
              <w:jc w:val="both"/>
              <w:rPr>
                <w:i/>
                <w:iCs/>
                <w:sz w:val="24"/>
                <w:szCs w:val="24"/>
              </w:rPr>
            </w:pPr>
            <w:r w:rsidRPr="00FE39F4">
              <w:rPr>
                <w:i/>
                <w:iCs/>
                <w:sz w:val="24"/>
                <w:szCs w:val="24"/>
              </w:rPr>
              <w:t>- Nêu cấu tạo của xương ngắn và xương dẹt?</w:t>
            </w:r>
          </w:p>
        </w:tc>
        <w:tc>
          <w:tcPr>
            <w:tcW w:w="3429" w:type="dxa"/>
          </w:tcPr>
          <w:p w:rsidR="00DD1D05" w:rsidRPr="00FE39F4" w:rsidRDefault="00DD1D05" w:rsidP="00C52570">
            <w:pPr>
              <w:tabs>
                <w:tab w:val="left" w:pos="567"/>
              </w:tabs>
              <w:jc w:val="both"/>
              <w:rPr>
                <w:sz w:val="24"/>
                <w:szCs w:val="24"/>
              </w:rPr>
            </w:pPr>
            <w:r w:rsidRPr="00FE39F4">
              <w:rPr>
                <w:sz w:val="24"/>
                <w:szCs w:val="24"/>
              </w:rPr>
              <w:lastRenderedPageBreak/>
              <w:t>- HS nghiên cứu thông tin và quan sát hình vẽ, ghi nhớ kiến thức.</w:t>
            </w: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r w:rsidRPr="00FE39F4">
              <w:rPr>
                <w:sz w:val="24"/>
                <w:szCs w:val="24"/>
              </w:rPr>
              <w:t>- 1 HS lên bảng dán chú thích và trình bày.</w:t>
            </w:r>
          </w:p>
          <w:p w:rsidR="00DD1D05" w:rsidRPr="00FE39F4" w:rsidRDefault="00DD1D05" w:rsidP="00C52570">
            <w:pPr>
              <w:tabs>
                <w:tab w:val="left" w:pos="567"/>
              </w:tabs>
              <w:jc w:val="both"/>
              <w:rPr>
                <w:sz w:val="24"/>
                <w:szCs w:val="24"/>
              </w:rPr>
            </w:pPr>
            <w:r w:rsidRPr="00FE39F4">
              <w:rPr>
                <w:sz w:val="24"/>
                <w:szCs w:val="24"/>
              </w:rPr>
              <w:t>- Các nhóm khác nhận xét và rút ra kết luận.</w:t>
            </w: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r w:rsidRPr="00FE39F4">
              <w:rPr>
                <w:sz w:val="24"/>
                <w:szCs w:val="24"/>
              </w:rPr>
              <w:t>- Cấu tạo hình ống làm cho xương nhẹ và vững chắc.</w:t>
            </w:r>
          </w:p>
          <w:p w:rsidR="00DD1D05" w:rsidRPr="00FE39F4" w:rsidRDefault="00DD1D05" w:rsidP="00C52570">
            <w:pPr>
              <w:tabs>
                <w:tab w:val="left" w:pos="567"/>
              </w:tabs>
              <w:jc w:val="both"/>
              <w:rPr>
                <w:sz w:val="24"/>
                <w:szCs w:val="24"/>
              </w:rPr>
            </w:pPr>
            <w:r w:rsidRPr="00FE39F4">
              <w:rPr>
                <w:sz w:val="24"/>
                <w:szCs w:val="24"/>
              </w:rPr>
              <w:t>- Nan xương xếp thành vòng cung có tác dụng phân tán lực làm tăng khả năng chịu lực.</w:t>
            </w: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r w:rsidRPr="00FE39F4">
              <w:rPr>
                <w:sz w:val="24"/>
                <w:szCs w:val="24"/>
              </w:rPr>
              <w:t>- Nghiên cứu bảng 8.1, ghi nhớ thông tin và trình bày.</w:t>
            </w: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r w:rsidRPr="00FE39F4">
              <w:rPr>
                <w:sz w:val="24"/>
                <w:szCs w:val="24"/>
              </w:rPr>
              <w:t xml:space="preserve">- Nghiên cứu thông </w:t>
            </w:r>
            <w:proofErr w:type="gramStart"/>
            <w:r w:rsidRPr="00FE39F4">
              <w:rPr>
                <w:sz w:val="24"/>
                <w:szCs w:val="24"/>
              </w:rPr>
              <w:t>tin ,</w:t>
            </w:r>
            <w:proofErr w:type="gramEnd"/>
            <w:r w:rsidRPr="00FE39F4">
              <w:rPr>
                <w:sz w:val="24"/>
                <w:szCs w:val="24"/>
              </w:rPr>
              <w:t xml:space="preserve"> quan sát hình 8.3 để trả lời.</w:t>
            </w:r>
          </w:p>
          <w:p w:rsidR="00DD1D05" w:rsidRPr="00FE39F4" w:rsidRDefault="00DD1D05" w:rsidP="00C52570">
            <w:pPr>
              <w:tabs>
                <w:tab w:val="left" w:pos="567"/>
              </w:tabs>
              <w:jc w:val="both"/>
              <w:rPr>
                <w:sz w:val="24"/>
                <w:szCs w:val="24"/>
              </w:rPr>
            </w:pPr>
            <w:r w:rsidRPr="00FE39F4">
              <w:rPr>
                <w:sz w:val="24"/>
                <w:szCs w:val="24"/>
              </w:rPr>
              <w:t>- Rút ra kết luận.</w:t>
            </w:r>
          </w:p>
        </w:tc>
        <w:tc>
          <w:tcPr>
            <w:tcW w:w="3159" w:type="dxa"/>
          </w:tcPr>
          <w:p w:rsidR="00DD1D05" w:rsidRPr="00FE39F4" w:rsidRDefault="00DD1D05" w:rsidP="00C52570">
            <w:pPr>
              <w:tabs>
                <w:tab w:val="left" w:pos="567"/>
              </w:tabs>
              <w:jc w:val="center"/>
              <w:outlineLvl w:val="0"/>
              <w:rPr>
                <w:b/>
                <w:i/>
                <w:sz w:val="24"/>
                <w:szCs w:val="24"/>
              </w:rPr>
            </w:pPr>
            <w:r w:rsidRPr="00FE39F4">
              <w:rPr>
                <w:b/>
                <w:i/>
                <w:sz w:val="24"/>
                <w:szCs w:val="24"/>
                <w:u w:val="single"/>
              </w:rPr>
              <w:lastRenderedPageBreak/>
              <w:t>I</w:t>
            </w:r>
            <w:r w:rsidRPr="00FE39F4">
              <w:rPr>
                <w:b/>
                <w:i/>
                <w:sz w:val="24"/>
                <w:szCs w:val="24"/>
              </w:rPr>
              <w:t>: Cấu tạo của xương</w:t>
            </w:r>
          </w:p>
          <w:p w:rsidR="00DD1D05" w:rsidRPr="00FE39F4" w:rsidRDefault="00DD1D05" w:rsidP="00C52570">
            <w:pPr>
              <w:tabs>
                <w:tab w:val="left" w:pos="567"/>
              </w:tabs>
              <w:jc w:val="both"/>
              <w:rPr>
                <w:sz w:val="24"/>
                <w:szCs w:val="24"/>
              </w:rPr>
            </w:pPr>
          </w:p>
          <w:p w:rsidR="00DD1D05" w:rsidRPr="00FE39F4" w:rsidRDefault="00DD1D05" w:rsidP="00C52570">
            <w:pPr>
              <w:rPr>
                <w:sz w:val="24"/>
                <w:szCs w:val="24"/>
              </w:rPr>
            </w:pPr>
          </w:p>
          <w:p w:rsidR="00DD1D05" w:rsidRPr="00FE39F4" w:rsidRDefault="00DD1D05" w:rsidP="00C52570">
            <w:pPr>
              <w:tabs>
                <w:tab w:val="left" w:pos="567"/>
              </w:tabs>
              <w:jc w:val="both"/>
              <w:outlineLvl w:val="0"/>
              <w:rPr>
                <w:sz w:val="24"/>
                <w:szCs w:val="24"/>
              </w:rPr>
            </w:pPr>
          </w:p>
          <w:p w:rsidR="00DD1D05" w:rsidRPr="00FE39F4" w:rsidRDefault="00DD1D05" w:rsidP="00C52570">
            <w:pPr>
              <w:tabs>
                <w:tab w:val="left" w:pos="567"/>
              </w:tabs>
              <w:jc w:val="both"/>
              <w:outlineLvl w:val="0"/>
              <w:rPr>
                <w:sz w:val="24"/>
                <w:szCs w:val="24"/>
              </w:rPr>
            </w:pPr>
          </w:p>
          <w:p w:rsidR="00DD1D05" w:rsidRPr="00FE39F4" w:rsidRDefault="00DD1D05" w:rsidP="00C52570">
            <w:pPr>
              <w:tabs>
                <w:tab w:val="left" w:pos="567"/>
              </w:tabs>
              <w:jc w:val="both"/>
              <w:outlineLvl w:val="0"/>
              <w:rPr>
                <w:sz w:val="24"/>
                <w:szCs w:val="24"/>
              </w:rPr>
            </w:pPr>
          </w:p>
          <w:p w:rsidR="00DD1D05" w:rsidRPr="00FE39F4" w:rsidRDefault="00DD1D05" w:rsidP="00C52570">
            <w:pPr>
              <w:tabs>
                <w:tab w:val="left" w:pos="567"/>
              </w:tabs>
              <w:jc w:val="both"/>
              <w:outlineLvl w:val="0"/>
              <w:rPr>
                <w:sz w:val="24"/>
                <w:szCs w:val="24"/>
              </w:rPr>
            </w:pPr>
          </w:p>
          <w:p w:rsidR="00DD1D05" w:rsidRPr="00FE39F4" w:rsidRDefault="00DD1D05" w:rsidP="00C52570">
            <w:pPr>
              <w:tabs>
                <w:tab w:val="left" w:pos="567"/>
              </w:tabs>
              <w:jc w:val="both"/>
              <w:outlineLvl w:val="0"/>
              <w:rPr>
                <w:sz w:val="24"/>
                <w:szCs w:val="24"/>
              </w:rPr>
            </w:pPr>
          </w:p>
          <w:p w:rsidR="00DD1D05" w:rsidRPr="00FE39F4" w:rsidRDefault="00DD1D05" w:rsidP="00C52570">
            <w:pPr>
              <w:tabs>
                <w:tab w:val="left" w:pos="567"/>
              </w:tabs>
              <w:jc w:val="both"/>
              <w:outlineLvl w:val="0"/>
              <w:rPr>
                <w:sz w:val="24"/>
                <w:szCs w:val="24"/>
              </w:rPr>
            </w:pPr>
          </w:p>
          <w:p w:rsidR="00DD1D05" w:rsidRPr="00FE39F4" w:rsidRDefault="00DD1D05" w:rsidP="00C52570">
            <w:pPr>
              <w:tabs>
                <w:tab w:val="left" w:pos="567"/>
              </w:tabs>
              <w:jc w:val="both"/>
              <w:outlineLvl w:val="0"/>
              <w:rPr>
                <w:sz w:val="24"/>
                <w:szCs w:val="24"/>
              </w:rPr>
            </w:pPr>
          </w:p>
          <w:p w:rsidR="00DD1D05" w:rsidRPr="00FE39F4" w:rsidRDefault="00DD1D05" w:rsidP="00C52570">
            <w:pPr>
              <w:tabs>
                <w:tab w:val="left" w:pos="567"/>
              </w:tabs>
              <w:jc w:val="both"/>
              <w:outlineLvl w:val="0"/>
              <w:rPr>
                <w:sz w:val="24"/>
                <w:szCs w:val="24"/>
              </w:rPr>
            </w:pPr>
          </w:p>
          <w:p w:rsidR="00DD1D05" w:rsidRPr="00FE39F4" w:rsidRDefault="00DD1D05" w:rsidP="00C52570">
            <w:pPr>
              <w:tabs>
                <w:tab w:val="left" w:pos="567"/>
              </w:tabs>
              <w:jc w:val="both"/>
              <w:outlineLvl w:val="0"/>
              <w:rPr>
                <w:sz w:val="24"/>
                <w:szCs w:val="24"/>
              </w:rPr>
            </w:pPr>
          </w:p>
          <w:p w:rsidR="00DD1D05" w:rsidRPr="00FE39F4" w:rsidRDefault="00DD1D05" w:rsidP="00C52570">
            <w:pPr>
              <w:tabs>
                <w:tab w:val="left" w:pos="567"/>
              </w:tabs>
              <w:jc w:val="both"/>
              <w:outlineLvl w:val="0"/>
              <w:rPr>
                <w:sz w:val="24"/>
                <w:szCs w:val="24"/>
              </w:rPr>
            </w:pPr>
          </w:p>
          <w:p w:rsidR="00DD1D05" w:rsidRPr="00FE39F4" w:rsidRDefault="00DD1D05" w:rsidP="00C52570">
            <w:pPr>
              <w:tabs>
                <w:tab w:val="left" w:pos="567"/>
              </w:tabs>
              <w:jc w:val="both"/>
              <w:outlineLvl w:val="0"/>
              <w:rPr>
                <w:sz w:val="24"/>
                <w:szCs w:val="24"/>
              </w:rPr>
            </w:pPr>
          </w:p>
          <w:p w:rsidR="00DD1D05" w:rsidRPr="00FE39F4" w:rsidRDefault="00DD1D05" w:rsidP="00C52570">
            <w:pPr>
              <w:tabs>
                <w:tab w:val="left" w:pos="567"/>
              </w:tabs>
              <w:jc w:val="both"/>
              <w:outlineLvl w:val="0"/>
              <w:rPr>
                <w:sz w:val="24"/>
                <w:szCs w:val="24"/>
              </w:rPr>
            </w:pPr>
          </w:p>
          <w:p w:rsidR="00DD1D05" w:rsidRPr="00FE39F4" w:rsidRDefault="00DD1D05" w:rsidP="00C52570">
            <w:pPr>
              <w:tabs>
                <w:tab w:val="left" w:pos="567"/>
              </w:tabs>
              <w:jc w:val="both"/>
              <w:outlineLvl w:val="0"/>
              <w:rPr>
                <w:sz w:val="24"/>
                <w:szCs w:val="24"/>
              </w:rPr>
            </w:pPr>
          </w:p>
          <w:p w:rsidR="00DD1D05" w:rsidRPr="00FE39F4" w:rsidRDefault="00DD1D05" w:rsidP="00C52570">
            <w:pPr>
              <w:tabs>
                <w:tab w:val="left" w:pos="567"/>
              </w:tabs>
              <w:jc w:val="both"/>
              <w:outlineLvl w:val="0"/>
              <w:rPr>
                <w:sz w:val="24"/>
                <w:szCs w:val="24"/>
              </w:rPr>
            </w:pPr>
          </w:p>
          <w:p w:rsidR="00DD1D05" w:rsidRPr="00FE39F4" w:rsidRDefault="00DD1D05" w:rsidP="00C52570">
            <w:pPr>
              <w:tabs>
                <w:tab w:val="left" w:pos="567"/>
              </w:tabs>
              <w:jc w:val="both"/>
              <w:outlineLvl w:val="0"/>
              <w:rPr>
                <w:sz w:val="24"/>
                <w:szCs w:val="24"/>
              </w:rPr>
            </w:pPr>
          </w:p>
          <w:p w:rsidR="00DD1D05" w:rsidRPr="00FE39F4" w:rsidRDefault="00DD1D05" w:rsidP="00C52570">
            <w:pPr>
              <w:tabs>
                <w:tab w:val="left" w:pos="567"/>
              </w:tabs>
              <w:jc w:val="both"/>
              <w:outlineLvl w:val="0"/>
              <w:rPr>
                <w:sz w:val="24"/>
                <w:szCs w:val="24"/>
              </w:rPr>
            </w:pPr>
          </w:p>
          <w:p w:rsidR="00DD1D05" w:rsidRPr="00FE39F4" w:rsidRDefault="00DD1D05" w:rsidP="00C52570">
            <w:pPr>
              <w:tabs>
                <w:tab w:val="left" w:pos="567"/>
              </w:tabs>
              <w:jc w:val="both"/>
              <w:outlineLvl w:val="0"/>
              <w:rPr>
                <w:sz w:val="24"/>
                <w:szCs w:val="24"/>
              </w:rPr>
            </w:pPr>
          </w:p>
          <w:p w:rsidR="00DD1D05" w:rsidRPr="00FE39F4" w:rsidRDefault="00DD1D05" w:rsidP="00C52570">
            <w:pPr>
              <w:tabs>
                <w:tab w:val="left" w:pos="567"/>
              </w:tabs>
              <w:jc w:val="both"/>
              <w:outlineLvl w:val="0"/>
              <w:rPr>
                <w:sz w:val="24"/>
                <w:szCs w:val="24"/>
              </w:rPr>
            </w:pPr>
            <w:r w:rsidRPr="00FE39F4">
              <w:rPr>
                <w:sz w:val="24"/>
                <w:szCs w:val="24"/>
              </w:rPr>
              <w:t>1. Cấu tạo xương dài bảng 8.1 SGK.</w:t>
            </w:r>
          </w:p>
          <w:p w:rsidR="00DD1D05" w:rsidRPr="00FE39F4" w:rsidRDefault="00DD1D05" w:rsidP="00C52570">
            <w:pPr>
              <w:tabs>
                <w:tab w:val="left" w:pos="567"/>
              </w:tabs>
              <w:jc w:val="both"/>
              <w:outlineLvl w:val="0"/>
              <w:rPr>
                <w:sz w:val="24"/>
                <w:szCs w:val="24"/>
              </w:rPr>
            </w:pPr>
            <w:r w:rsidRPr="00FE39F4">
              <w:rPr>
                <w:sz w:val="24"/>
                <w:szCs w:val="24"/>
              </w:rPr>
              <w:t>2. Chức năng của xương dài bảng 8.1 SGK.</w:t>
            </w:r>
          </w:p>
          <w:p w:rsidR="00DD1D05" w:rsidRPr="00FE39F4" w:rsidRDefault="00DD1D05" w:rsidP="00C52570">
            <w:pPr>
              <w:tabs>
                <w:tab w:val="left" w:pos="567"/>
              </w:tabs>
              <w:jc w:val="both"/>
              <w:outlineLvl w:val="0"/>
              <w:rPr>
                <w:sz w:val="24"/>
                <w:szCs w:val="24"/>
              </w:rPr>
            </w:pPr>
          </w:p>
          <w:p w:rsidR="00DD1D05" w:rsidRPr="00FE39F4" w:rsidRDefault="00DD1D05" w:rsidP="00C52570">
            <w:pPr>
              <w:tabs>
                <w:tab w:val="left" w:pos="567"/>
              </w:tabs>
              <w:jc w:val="both"/>
              <w:outlineLvl w:val="0"/>
              <w:rPr>
                <w:sz w:val="24"/>
                <w:szCs w:val="24"/>
              </w:rPr>
            </w:pPr>
          </w:p>
          <w:p w:rsidR="00DD1D05" w:rsidRPr="00FE39F4" w:rsidRDefault="00DD1D05" w:rsidP="00C52570">
            <w:pPr>
              <w:tabs>
                <w:tab w:val="left" w:pos="567"/>
              </w:tabs>
              <w:jc w:val="both"/>
              <w:outlineLvl w:val="0"/>
              <w:rPr>
                <w:sz w:val="24"/>
                <w:szCs w:val="24"/>
              </w:rPr>
            </w:pPr>
            <w:r w:rsidRPr="00FE39F4">
              <w:rPr>
                <w:sz w:val="24"/>
                <w:szCs w:val="24"/>
              </w:rPr>
              <w:t>3. Cấu tạo xương ngắn và xương dẹt</w:t>
            </w:r>
          </w:p>
          <w:p w:rsidR="00DD1D05" w:rsidRPr="00FE39F4" w:rsidRDefault="00DD1D05" w:rsidP="00C52570">
            <w:pPr>
              <w:tabs>
                <w:tab w:val="left" w:pos="567"/>
              </w:tabs>
              <w:jc w:val="both"/>
              <w:rPr>
                <w:sz w:val="24"/>
                <w:szCs w:val="24"/>
              </w:rPr>
            </w:pPr>
            <w:r w:rsidRPr="00FE39F4">
              <w:rPr>
                <w:sz w:val="24"/>
                <w:szCs w:val="24"/>
              </w:rPr>
              <w:t>- Ngoài là mô xương cứng (mỏng).</w:t>
            </w:r>
          </w:p>
          <w:p w:rsidR="00DD1D05" w:rsidRPr="00FE39F4" w:rsidRDefault="00DD1D05" w:rsidP="00C52570">
            <w:pPr>
              <w:tabs>
                <w:tab w:val="left" w:pos="567"/>
              </w:tabs>
              <w:jc w:val="both"/>
              <w:rPr>
                <w:sz w:val="24"/>
                <w:szCs w:val="24"/>
              </w:rPr>
            </w:pPr>
            <w:r w:rsidRPr="00FE39F4">
              <w:rPr>
                <w:sz w:val="24"/>
                <w:szCs w:val="24"/>
              </w:rPr>
              <w:t>- Trong toàn là mô xương xốp, chứa tuỷ đỏ.</w:t>
            </w:r>
          </w:p>
        </w:tc>
      </w:tr>
    </w:tbl>
    <w:p w:rsidR="00DD1D05" w:rsidRPr="00FE39F4" w:rsidRDefault="00DD1D05" w:rsidP="00DD1D05">
      <w:pPr>
        <w:tabs>
          <w:tab w:val="left" w:pos="567"/>
        </w:tabs>
        <w:jc w:val="center"/>
        <w:outlineLvl w:val="0"/>
        <w:rPr>
          <w:b/>
          <w:i/>
          <w:sz w:val="24"/>
          <w:szCs w:val="24"/>
        </w:rPr>
      </w:pPr>
      <w:r w:rsidRPr="00FE39F4">
        <w:rPr>
          <w:b/>
          <w:i/>
          <w:sz w:val="24"/>
          <w:szCs w:val="24"/>
          <w:u w:val="single"/>
        </w:rPr>
        <w:lastRenderedPageBreak/>
        <w:t>Hoạt động 2(10'):</w:t>
      </w:r>
      <w:r w:rsidRPr="00FE39F4">
        <w:rPr>
          <w:b/>
          <w:i/>
          <w:sz w:val="24"/>
          <w:szCs w:val="24"/>
        </w:rPr>
        <w:t xml:space="preserve"> Sự to ra và dài ra của xương</w:t>
      </w:r>
    </w:p>
    <w:p w:rsidR="00DD1D05" w:rsidRPr="00FE39F4" w:rsidRDefault="00DD1D05" w:rsidP="00DD1D05">
      <w:pPr>
        <w:tabs>
          <w:tab w:val="left" w:pos="567"/>
        </w:tabs>
        <w:jc w:val="both"/>
        <w:rPr>
          <w:sz w:val="24"/>
          <w:szCs w:val="24"/>
        </w:rPr>
      </w:pPr>
      <w:r w:rsidRPr="00FE39F4">
        <w:rPr>
          <w:b/>
          <w:i/>
          <w:sz w:val="24"/>
          <w:szCs w:val="24"/>
        </w:rPr>
        <w:t>Mục tiêu</w:t>
      </w:r>
      <w:r w:rsidRPr="00FE39F4">
        <w:rPr>
          <w:sz w:val="24"/>
          <w:szCs w:val="24"/>
        </w:rPr>
        <w:t>: HS giải thích được xương to và dài do đâu.</w:t>
      </w:r>
    </w:p>
    <w:tbl>
      <w:tblP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6"/>
        <w:gridCol w:w="2808"/>
        <w:gridCol w:w="3189"/>
      </w:tblGrid>
      <w:tr w:rsidR="00DD1D05" w:rsidRPr="00FE39F4" w:rsidTr="00C52570">
        <w:tc>
          <w:tcPr>
            <w:tcW w:w="4086" w:type="dxa"/>
          </w:tcPr>
          <w:p w:rsidR="00DD1D05" w:rsidRPr="00FE39F4" w:rsidRDefault="00DD1D05" w:rsidP="00C52570">
            <w:pPr>
              <w:tabs>
                <w:tab w:val="left" w:pos="567"/>
              </w:tabs>
              <w:jc w:val="center"/>
              <w:rPr>
                <w:sz w:val="24"/>
                <w:szCs w:val="24"/>
                <w:lang w:val="fr-FR"/>
              </w:rPr>
            </w:pPr>
            <w:r w:rsidRPr="00FE39F4">
              <w:rPr>
                <w:sz w:val="24"/>
                <w:szCs w:val="24"/>
                <w:lang w:val="fr-FR"/>
              </w:rPr>
              <w:t>Hoạt động của GV</w:t>
            </w:r>
          </w:p>
        </w:tc>
        <w:tc>
          <w:tcPr>
            <w:tcW w:w="2808" w:type="dxa"/>
          </w:tcPr>
          <w:p w:rsidR="00DD1D05" w:rsidRPr="00FE39F4" w:rsidRDefault="00DD1D05" w:rsidP="00C52570">
            <w:pPr>
              <w:tabs>
                <w:tab w:val="left" w:pos="567"/>
              </w:tabs>
              <w:jc w:val="center"/>
              <w:rPr>
                <w:sz w:val="24"/>
                <w:szCs w:val="24"/>
                <w:lang w:val="fr-FR"/>
              </w:rPr>
            </w:pPr>
            <w:r w:rsidRPr="00FE39F4">
              <w:rPr>
                <w:sz w:val="24"/>
                <w:szCs w:val="24"/>
                <w:lang w:val="fr-FR"/>
              </w:rPr>
              <w:t>Hoạt động của HS</w:t>
            </w:r>
          </w:p>
        </w:tc>
        <w:tc>
          <w:tcPr>
            <w:tcW w:w="3189" w:type="dxa"/>
          </w:tcPr>
          <w:p w:rsidR="00DD1D05" w:rsidRPr="00FE39F4" w:rsidRDefault="00DD1D05" w:rsidP="00C52570">
            <w:pPr>
              <w:tabs>
                <w:tab w:val="left" w:pos="567"/>
              </w:tabs>
              <w:jc w:val="center"/>
              <w:rPr>
                <w:sz w:val="24"/>
                <w:szCs w:val="24"/>
              </w:rPr>
            </w:pPr>
            <w:r w:rsidRPr="00FE39F4">
              <w:rPr>
                <w:sz w:val="24"/>
                <w:szCs w:val="24"/>
              </w:rPr>
              <w:t>Nội dung</w:t>
            </w:r>
          </w:p>
        </w:tc>
      </w:tr>
      <w:tr w:rsidR="00DD1D05" w:rsidRPr="00FE39F4" w:rsidTr="00C52570">
        <w:tc>
          <w:tcPr>
            <w:tcW w:w="4086" w:type="dxa"/>
          </w:tcPr>
          <w:p w:rsidR="00DD1D05" w:rsidRPr="00FE39F4" w:rsidRDefault="00DD1D05" w:rsidP="00C52570">
            <w:pPr>
              <w:tabs>
                <w:tab w:val="left" w:pos="567"/>
              </w:tabs>
              <w:jc w:val="both"/>
              <w:rPr>
                <w:sz w:val="24"/>
                <w:szCs w:val="24"/>
              </w:rPr>
            </w:pPr>
            <w:r w:rsidRPr="00FE39F4">
              <w:rPr>
                <w:sz w:val="24"/>
                <w:szCs w:val="24"/>
              </w:rPr>
              <w:t xml:space="preserve">- Yêu cầu HS đọc </w:t>
            </w:r>
            <w:r w:rsidRPr="00FE39F4">
              <w:rPr>
                <w:sz w:val="24"/>
                <w:szCs w:val="24"/>
              </w:rPr>
              <w:sym w:font="Wingdings 2" w:char="F0A3"/>
            </w:r>
            <w:r w:rsidRPr="00FE39F4">
              <w:rPr>
                <w:sz w:val="24"/>
                <w:szCs w:val="24"/>
              </w:rPr>
              <w:t xml:space="preserve"> mục II và trả lời câu hỏi:</w:t>
            </w:r>
          </w:p>
          <w:p w:rsidR="00DD1D05" w:rsidRPr="00FE39F4" w:rsidRDefault="00DD1D05" w:rsidP="00C52570">
            <w:pPr>
              <w:pStyle w:val="BodyText"/>
              <w:spacing w:line="240" w:lineRule="auto"/>
              <w:rPr>
                <w:sz w:val="24"/>
                <w:szCs w:val="24"/>
              </w:rPr>
            </w:pPr>
            <w:r w:rsidRPr="00FE39F4">
              <w:rPr>
                <w:sz w:val="24"/>
                <w:szCs w:val="24"/>
              </w:rPr>
              <w:t>- Xương to ra là nhờ đâu?</w:t>
            </w:r>
          </w:p>
          <w:p w:rsidR="00DD1D05" w:rsidRPr="00FE39F4" w:rsidRDefault="00DD1D05" w:rsidP="00C52570">
            <w:pPr>
              <w:tabs>
                <w:tab w:val="left" w:pos="567"/>
              </w:tabs>
              <w:jc w:val="both"/>
              <w:rPr>
                <w:sz w:val="24"/>
                <w:szCs w:val="24"/>
              </w:rPr>
            </w:pPr>
            <w:r w:rsidRPr="00FE39F4">
              <w:rPr>
                <w:sz w:val="24"/>
                <w:szCs w:val="24"/>
              </w:rPr>
              <w:t>- GV dùng H 8.5 SGK mô tả thí nghiệm chứng minh vai trò của sụn tăng trưởng: dùng đinh platin đóng vào vị trí A, B, C, D ở xương 1 con bê. B và C ở phía trong sụn tăng trưởng. A và D ở phía ngoài sụn của 2 đầu xương. Sau vài tháng thấy xương dài ra nhưng khoảng cách BC không đổi còn AB và CD dài hơn trước.</w:t>
            </w:r>
          </w:p>
          <w:p w:rsidR="00DD1D05" w:rsidRPr="00FE39F4" w:rsidRDefault="00DD1D05" w:rsidP="00C52570">
            <w:pPr>
              <w:tabs>
                <w:tab w:val="left" w:pos="567"/>
              </w:tabs>
              <w:jc w:val="both"/>
              <w:rPr>
                <w:sz w:val="24"/>
                <w:szCs w:val="24"/>
                <w:lang w:val="fr-FR"/>
              </w:rPr>
            </w:pPr>
            <w:r w:rsidRPr="00FE39F4">
              <w:rPr>
                <w:sz w:val="24"/>
                <w:szCs w:val="24"/>
                <w:lang w:val="fr-FR"/>
              </w:rPr>
              <w:lastRenderedPageBreak/>
              <w:t>Yêu cầu HS quan sát H 8.5 cho biết vai trò của sụn tăng trưởng.</w:t>
            </w:r>
          </w:p>
          <w:p w:rsidR="00DD1D05" w:rsidRPr="00FE39F4" w:rsidRDefault="00DD1D05" w:rsidP="00C52570">
            <w:pPr>
              <w:tabs>
                <w:tab w:val="left" w:pos="567"/>
              </w:tabs>
              <w:jc w:val="both"/>
              <w:rPr>
                <w:sz w:val="24"/>
                <w:szCs w:val="24"/>
                <w:lang w:val="fr-FR"/>
              </w:rPr>
            </w:pPr>
            <w:r w:rsidRPr="00FE39F4">
              <w:rPr>
                <w:sz w:val="24"/>
                <w:szCs w:val="24"/>
                <w:lang w:val="fr-FR"/>
              </w:rPr>
              <w:t>- GV lưu ý HS: Sự phát triển của xương nhanh nhất ở tuổi dậy thì, sau đó chậm lại từ 18-25 tuổi.</w:t>
            </w:r>
          </w:p>
          <w:p w:rsidR="00DD1D05" w:rsidRPr="00FE39F4" w:rsidRDefault="00DD1D05" w:rsidP="00C52570">
            <w:pPr>
              <w:tabs>
                <w:tab w:val="left" w:pos="567"/>
              </w:tabs>
              <w:jc w:val="both"/>
              <w:rPr>
                <w:sz w:val="24"/>
                <w:szCs w:val="24"/>
                <w:lang w:val="fr-FR"/>
              </w:rPr>
            </w:pPr>
            <w:r w:rsidRPr="00FE39F4">
              <w:rPr>
                <w:sz w:val="24"/>
                <w:szCs w:val="24"/>
                <w:lang w:val="fr-FR"/>
              </w:rPr>
              <w:t>- Trẻ em tập TDTT quá độ, mang vác nặng dẫn tới sụn tăng trưởng hoá xương nhanh, người không cao được nữa. Tuy nhiên màng xương vẫn sinh ra tế bào xương.</w:t>
            </w:r>
          </w:p>
          <w:p w:rsidR="00DD1D05" w:rsidRPr="00FE39F4" w:rsidRDefault="00DD1D05" w:rsidP="00C52570">
            <w:pPr>
              <w:tabs>
                <w:tab w:val="left" w:pos="567"/>
              </w:tabs>
              <w:jc w:val="both"/>
              <w:rPr>
                <w:sz w:val="24"/>
                <w:szCs w:val="24"/>
                <w:lang w:val="fr-FR"/>
              </w:rPr>
            </w:pPr>
            <w:r w:rsidRPr="00FE39F4">
              <w:rPr>
                <w:i/>
                <w:sz w:val="24"/>
                <w:szCs w:val="24"/>
                <w:lang w:val="fr-FR"/>
              </w:rPr>
              <w:t>Vai trò của sụn tăng trưởng</w:t>
            </w:r>
            <w:r w:rsidRPr="00FE39F4">
              <w:rPr>
                <w:sz w:val="24"/>
                <w:szCs w:val="24"/>
                <w:lang w:val="fr-FR"/>
              </w:rPr>
              <w:t>?</w:t>
            </w:r>
          </w:p>
          <w:p w:rsidR="00DD1D05" w:rsidRPr="00FE39F4" w:rsidRDefault="00DD1D05" w:rsidP="00C52570">
            <w:pPr>
              <w:tabs>
                <w:tab w:val="left" w:pos="567"/>
              </w:tabs>
              <w:jc w:val="both"/>
              <w:rPr>
                <w:i/>
                <w:sz w:val="24"/>
                <w:szCs w:val="24"/>
              </w:rPr>
            </w:pPr>
            <w:r w:rsidRPr="00FE39F4">
              <w:rPr>
                <w:i/>
                <w:sz w:val="24"/>
                <w:szCs w:val="24"/>
              </w:rPr>
              <w:t>Xương dài ra lá do đâu?</w:t>
            </w:r>
          </w:p>
          <w:p w:rsidR="00DD1D05" w:rsidRPr="00FE39F4" w:rsidRDefault="00DD1D05" w:rsidP="00C52570">
            <w:pPr>
              <w:tabs>
                <w:tab w:val="left" w:pos="567"/>
              </w:tabs>
              <w:jc w:val="both"/>
              <w:rPr>
                <w:sz w:val="24"/>
                <w:szCs w:val="24"/>
              </w:rPr>
            </w:pPr>
            <w:r w:rsidRPr="00FE39F4">
              <w:rPr>
                <w:sz w:val="24"/>
                <w:szCs w:val="24"/>
              </w:rPr>
              <w:t>GV nhận xét và chốt kiến thức</w:t>
            </w:r>
          </w:p>
        </w:tc>
        <w:tc>
          <w:tcPr>
            <w:tcW w:w="2808" w:type="dxa"/>
          </w:tcPr>
          <w:p w:rsidR="00DD1D05" w:rsidRPr="00FE39F4" w:rsidRDefault="00DD1D05" w:rsidP="00C52570">
            <w:pPr>
              <w:tabs>
                <w:tab w:val="left" w:pos="567"/>
              </w:tabs>
              <w:ind w:left="360"/>
              <w:jc w:val="both"/>
              <w:rPr>
                <w:sz w:val="24"/>
                <w:szCs w:val="24"/>
              </w:rPr>
            </w:pPr>
            <w:r w:rsidRPr="00FE39F4">
              <w:rPr>
                <w:sz w:val="24"/>
                <w:szCs w:val="24"/>
              </w:rPr>
              <w:lastRenderedPageBreak/>
              <w:t xml:space="preserve">HS nghiên cứu </w:t>
            </w:r>
            <w:r w:rsidRPr="00FE39F4">
              <w:rPr>
                <w:sz w:val="24"/>
                <w:szCs w:val="24"/>
              </w:rPr>
              <w:sym w:font="Wingdings 2" w:char="F0A3"/>
            </w:r>
            <w:r w:rsidRPr="00FE39F4">
              <w:rPr>
                <w:sz w:val="24"/>
                <w:szCs w:val="24"/>
              </w:rPr>
              <w:t xml:space="preserve"> mục II và trả lời câu hỏi.</w:t>
            </w: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r w:rsidRPr="00FE39F4">
              <w:rPr>
                <w:sz w:val="24"/>
                <w:szCs w:val="24"/>
              </w:rPr>
              <w:t>- Trao đổi nhóm.</w:t>
            </w:r>
          </w:p>
          <w:p w:rsidR="00DD1D05" w:rsidRPr="00FE39F4" w:rsidRDefault="00DD1D05" w:rsidP="00C52570">
            <w:pPr>
              <w:tabs>
                <w:tab w:val="left" w:pos="567"/>
              </w:tabs>
              <w:jc w:val="both"/>
              <w:rPr>
                <w:sz w:val="24"/>
                <w:szCs w:val="24"/>
              </w:rPr>
            </w:pPr>
            <w:r w:rsidRPr="00FE39F4">
              <w:rPr>
                <w:sz w:val="24"/>
                <w:szCs w:val="24"/>
              </w:rPr>
              <w:t>- Đại diện nhóm trả lời.</w:t>
            </w: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r w:rsidRPr="00FE39F4">
              <w:rPr>
                <w:sz w:val="24"/>
                <w:szCs w:val="24"/>
              </w:rPr>
              <w:t>- Chốt lại kiến thức.</w:t>
            </w:r>
          </w:p>
          <w:p w:rsidR="00DD1D05" w:rsidRPr="00FE39F4" w:rsidRDefault="00DD1D05" w:rsidP="00C52570">
            <w:pPr>
              <w:rPr>
                <w:sz w:val="24"/>
                <w:szCs w:val="24"/>
              </w:rPr>
            </w:pPr>
          </w:p>
          <w:p w:rsidR="00DD1D05" w:rsidRPr="00FE39F4" w:rsidRDefault="00DD1D05" w:rsidP="00C52570">
            <w:pPr>
              <w:rPr>
                <w:sz w:val="24"/>
                <w:szCs w:val="24"/>
              </w:rPr>
            </w:pPr>
          </w:p>
          <w:p w:rsidR="00DD1D05" w:rsidRPr="00FE39F4" w:rsidRDefault="00DD1D05" w:rsidP="00C52570">
            <w:pPr>
              <w:rPr>
                <w:sz w:val="24"/>
                <w:szCs w:val="24"/>
              </w:rPr>
            </w:pPr>
          </w:p>
          <w:p w:rsidR="00DD1D05" w:rsidRPr="00FE39F4" w:rsidRDefault="00DD1D05" w:rsidP="00C52570">
            <w:pPr>
              <w:rPr>
                <w:sz w:val="24"/>
                <w:szCs w:val="24"/>
              </w:rPr>
            </w:pPr>
          </w:p>
          <w:p w:rsidR="00DD1D05" w:rsidRPr="00FE39F4" w:rsidRDefault="00DD1D05" w:rsidP="00C52570">
            <w:pPr>
              <w:rPr>
                <w:sz w:val="24"/>
                <w:szCs w:val="24"/>
              </w:rPr>
            </w:pPr>
          </w:p>
          <w:p w:rsidR="00DD1D05" w:rsidRPr="00FE39F4" w:rsidRDefault="00DD1D05" w:rsidP="00C52570">
            <w:pPr>
              <w:rPr>
                <w:sz w:val="24"/>
                <w:szCs w:val="24"/>
              </w:rPr>
            </w:pPr>
          </w:p>
          <w:p w:rsidR="00DD1D05" w:rsidRPr="00FE39F4" w:rsidRDefault="00DD1D05" w:rsidP="00C52570">
            <w:pPr>
              <w:rPr>
                <w:sz w:val="24"/>
                <w:szCs w:val="24"/>
              </w:rPr>
            </w:pPr>
          </w:p>
          <w:p w:rsidR="00DD1D05" w:rsidRPr="00FE39F4" w:rsidRDefault="00DD1D05" w:rsidP="00C52570">
            <w:pPr>
              <w:rPr>
                <w:sz w:val="24"/>
                <w:szCs w:val="24"/>
              </w:rPr>
            </w:pPr>
          </w:p>
          <w:p w:rsidR="00DD1D05" w:rsidRPr="00FE39F4" w:rsidRDefault="00DD1D05" w:rsidP="00C52570">
            <w:pPr>
              <w:rPr>
                <w:sz w:val="24"/>
                <w:szCs w:val="24"/>
              </w:rPr>
            </w:pPr>
          </w:p>
          <w:p w:rsidR="00DD1D05" w:rsidRPr="00FE39F4" w:rsidRDefault="00DD1D05" w:rsidP="00C52570">
            <w:pPr>
              <w:rPr>
                <w:sz w:val="24"/>
                <w:szCs w:val="24"/>
              </w:rPr>
            </w:pPr>
          </w:p>
          <w:p w:rsidR="00DD1D05" w:rsidRPr="00FE39F4" w:rsidRDefault="00DD1D05" w:rsidP="00C52570">
            <w:pPr>
              <w:rPr>
                <w:sz w:val="24"/>
                <w:szCs w:val="24"/>
              </w:rPr>
            </w:pPr>
          </w:p>
          <w:p w:rsidR="00DD1D05" w:rsidRPr="00FE39F4" w:rsidRDefault="00DD1D05" w:rsidP="00C52570">
            <w:pPr>
              <w:rPr>
                <w:sz w:val="24"/>
                <w:szCs w:val="24"/>
              </w:rPr>
            </w:pPr>
          </w:p>
          <w:p w:rsidR="00DD1D05" w:rsidRPr="00FE39F4" w:rsidRDefault="00DD1D05" w:rsidP="00C52570">
            <w:pPr>
              <w:rPr>
                <w:sz w:val="24"/>
                <w:szCs w:val="24"/>
              </w:rPr>
            </w:pPr>
            <w:r w:rsidRPr="00FE39F4">
              <w:rPr>
                <w:sz w:val="24"/>
                <w:szCs w:val="24"/>
              </w:rPr>
              <w:t>HS liên hệ trả lời.</w:t>
            </w:r>
          </w:p>
        </w:tc>
        <w:tc>
          <w:tcPr>
            <w:tcW w:w="3189" w:type="dxa"/>
          </w:tcPr>
          <w:p w:rsidR="00DD1D05" w:rsidRPr="00FE39F4" w:rsidRDefault="00DD1D05" w:rsidP="00C52570">
            <w:pPr>
              <w:tabs>
                <w:tab w:val="left" w:pos="567"/>
              </w:tabs>
              <w:ind w:left="360"/>
              <w:jc w:val="both"/>
              <w:rPr>
                <w:b/>
                <w:i/>
                <w:sz w:val="24"/>
                <w:szCs w:val="24"/>
              </w:rPr>
            </w:pPr>
            <w:r w:rsidRPr="00FE39F4">
              <w:rPr>
                <w:b/>
                <w:i/>
                <w:sz w:val="24"/>
                <w:szCs w:val="24"/>
              </w:rPr>
              <w:lastRenderedPageBreak/>
              <w:t>II:Sự to ra và dài ra của xương</w:t>
            </w:r>
          </w:p>
          <w:p w:rsidR="00DD1D05" w:rsidRPr="00FE39F4" w:rsidRDefault="00DD1D05" w:rsidP="00C52570">
            <w:pPr>
              <w:tabs>
                <w:tab w:val="left" w:pos="567"/>
              </w:tabs>
              <w:jc w:val="both"/>
              <w:rPr>
                <w:sz w:val="24"/>
                <w:szCs w:val="24"/>
              </w:rPr>
            </w:pPr>
            <w:r w:rsidRPr="00FE39F4">
              <w:rPr>
                <w:sz w:val="24"/>
                <w:szCs w:val="24"/>
              </w:rPr>
              <w:t>- Xương to ra về bề ngang là nhờ các tế bào màng xương phân chia.</w:t>
            </w: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r w:rsidRPr="00FE39F4">
              <w:rPr>
                <w:sz w:val="24"/>
                <w:szCs w:val="24"/>
              </w:rPr>
              <w:t>- Xương dài ra do các tế bào ở sụn tăng trưởng phân chia và hoá xương.</w:t>
            </w:r>
          </w:p>
        </w:tc>
      </w:tr>
    </w:tbl>
    <w:p w:rsidR="00DD1D05" w:rsidRPr="00FE39F4" w:rsidRDefault="00DD1D05" w:rsidP="00DD1D05">
      <w:pPr>
        <w:tabs>
          <w:tab w:val="left" w:pos="567"/>
        </w:tabs>
        <w:jc w:val="center"/>
        <w:outlineLvl w:val="0"/>
        <w:rPr>
          <w:b/>
          <w:i/>
          <w:sz w:val="24"/>
          <w:szCs w:val="24"/>
        </w:rPr>
      </w:pPr>
      <w:r w:rsidRPr="00FE39F4">
        <w:rPr>
          <w:b/>
          <w:i/>
          <w:sz w:val="24"/>
          <w:szCs w:val="24"/>
          <w:u w:val="single"/>
        </w:rPr>
        <w:lastRenderedPageBreak/>
        <w:t>Hoạt động 3(11')</w:t>
      </w:r>
      <w:r w:rsidRPr="00FE39F4">
        <w:rPr>
          <w:b/>
          <w:i/>
          <w:sz w:val="24"/>
          <w:szCs w:val="24"/>
        </w:rPr>
        <w:t>: Thành phần hoá học và tính chất của xương</w:t>
      </w:r>
    </w:p>
    <w:p w:rsidR="00DD1D05" w:rsidRPr="00FE39F4" w:rsidRDefault="00DD1D05" w:rsidP="00DD1D05">
      <w:pPr>
        <w:tabs>
          <w:tab w:val="left" w:pos="567"/>
        </w:tabs>
        <w:jc w:val="both"/>
        <w:rPr>
          <w:sz w:val="24"/>
          <w:szCs w:val="24"/>
        </w:rPr>
      </w:pPr>
      <w:r w:rsidRPr="00FE39F4">
        <w:rPr>
          <w:b/>
          <w:i/>
          <w:sz w:val="24"/>
          <w:szCs w:val="24"/>
        </w:rPr>
        <w:t>Mục tiêu</w:t>
      </w:r>
      <w:r w:rsidRPr="00FE39F4">
        <w:rPr>
          <w:sz w:val="24"/>
          <w:szCs w:val="24"/>
        </w:rPr>
        <w:t>: Thông qua thí nghiệm, HS chỉ ra được 2 thành phần cơ bản của xương có liên quan đến tính chất của xương – Liên hệ thực tế.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3176"/>
        <w:gridCol w:w="2988"/>
      </w:tblGrid>
      <w:tr w:rsidR="00DD1D05" w:rsidRPr="00FE39F4" w:rsidTr="00C52570">
        <w:tc>
          <w:tcPr>
            <w:tcW w:w="3446" w:type="dxa"/>
          </w:tcPr>
          <w:p w:rsidR="00DD1D05" w:rsidRPr="00FE39F4" w:rsidRDefault="00DD1D05" w:rsidP="00C52570">
            <w:pPr>
              <w:tabs>
                <w:tab w:val="left" w:pos="567"/>
              </w:tabs>
              <w:jc w:val="center"/>
              <w:rPr>
                <w:sz w:val="24"/>
                <w:szCs w:val="24"/>
                <w:lang w:val="fr-FR"/>
              </w:rPr>
            </w:pPr>
            <w:r w:rsidRPr="00FE39F4">
              <w:rPr>
                <w:sz w:val="24"/>
                <w:szCs w:val="24"/>
                <w:lang w:val="fr-FR"/>
              </w:rPr>
              <w:t>Hoạt động của GV</w:t>
            </w:r>
          </w:p>
        </w:tc>
        <w:tc>
          <w:tcPr>
            <w:tcW w:w="3454" w:type="dxa"/>
          </w:tcPr>
          <w:p w:rsidR="00DD1D05" w:rsidRPr="00FE39F4" w:rsidRDefault="00DD1D05" w:rsidP="00C52570">
            <w:pPr>
              <w:tabs>
                <w:tab w:val="left" w:pos="567"/>
              </w:tabs>
              <w:jc w:val="center"/>
              <w:rPr>
                <w:sz w:val="24"/>
                <w:szCs w:val="24"/>
                <w:lang w:val="fr-FR"/>
              </w:rPr>
            </w:pPr>
            <w:r w:rsidRPr="00FE39F4">
              <w:rPr>
                <w:sz w:val="24"/>
                <w:szCs w:val="24"/>
                <w:lang w:val="fr-FR"/>
              </w:rPr>
              <w:t>Hoạt động của HS</w:t>
            </w:r>
          </w:p>
        </w:tc>
        <w:tc>
          <w:tcPr>
            <w:tcW w:w="3183" w:type="dxa"/>
          </w:tcPr>
          <w:p w:rsidR="00DD1D05" w:rsidRPr="00FE39F4" w:rsidRDefault="00DD1D05" w:rsidP="00C52570">
            <w:pPr>
              <w:tabs>
                <w:tab w:val="left" w:pos="567"/>
              </w:tabs>
              <w:jc w:val="center"/>
              <w:rPr>
                <w:sz w:val="24"/>
                <w:szCs w:val="24"/>
              </w:rPr>
            </w:pPr>
            <w:r w:rsidRPr="00FE39F4">
              <w:rPr>
                <w:sz w:val="24"/>
                <w:szCs w:val="24"/>
              </w:rPr>
              <w:t>Nội dung</w:t>
            </w:r>
          </w:p>
        </w:tc>
      </w:tr>
      <w:tr w:rsidR="00DD1D05" w:rsidRPr="00FE39F4" w:rsidTr="00C52570">
        <w:tc>
          <w:tcPr>
            <w:tcW w:w="3446" w:type="dxa"/>
          </w:tcPr>
          <w:p w:rsidR="00DD1D05" w:rsidRPr="00FE39F4" w:rsidRDefault="00DD1D05" w:rsidP="00C52570">
            <w:pPr>
              <w:tabs>
                <w:tab w:val="left" w:pos="567"/>
              </w:tabs>
              <w:jc w:val="both"/>
              <w:rPr>
                <w:sz w:val="24"/>
                <w:szCs w:val="24"/>
              </w:rPr>
            </w:pPr>
            <w:r w:rsidRPr="00FE39F4">
              <w:rPr>
                <w:sz w:val="24"/>
                <w:szCs w:val="24"/>
              </w:rPr>
              <w:t>- GV biểu diễn thí nghiệm: Cho xương đùi ếch vào ngâm trong dd HCl 10%.</w:t>
            </w:r>
          </w:p>
          <w:p w:rsidR="00DD1D05" w:rsidRPr="00FE39F4" w:rsidRDefault="00DD1D05" w:rsidP="00C52570">
            <w:pPr>
              <w:tabs>
                <w:tab w:val="left" w:pos="567"/>
              </w:tabs>
              <w:jc w:val="both"/>
              <w:rPr>
                <w:sz w:val="24"/>
                <w:szCs w:val="24"/>
              </w:rPr>
            </w:pPr>
            <w:r w:rsidRPr="00FE39F4">
              <w:rPr>
                <w:sz w:val="24"/>
                <w:szCs w:val="24"/>
              </w:rPr>
              <w:t>- Gọi 1 HS lên quan sát.</w:t>
            </w:r>
          </w:p>
          <w:p w:rsidR="00DD1D05" w:rsidRPr="00FE39F4" w:rsidRDefault="00DD1D05" w:rsidP="00C52570">
            <w:pPr>
              <w:pStyle w:val="BodyText"/>
              <w:spacing w:line="240" w:lineRule="auto"/>
              <w:rPr>
                <w:sz w:val="24"/>
                <w:szCs w:val="24"/>
              </w:rPr>
            </w:pPr>
            <w:r w:rsidRPr="00FE39F4">
              <w:rPr>
                <w:sz w:val="24"/>
                <w:szCs w:val="24"/>
              </w:rPr>
              <w:t>- Hiện tượng gì xảy ra.</w:t>
            </w:r>
          </w:p>
          <w:p w:rsidR="00DD1D05" w:rsidRPr="00FE39F4" w:rsidRDefault="00DD1D05" w:rsidP="00C52570">
            <w:pPr>
              <w:tabs>
                <w:tab w:val="left" w:pos="567"/>
              </w:tabs>
              <w:jc w:val="both"/>
              <w:rPr>
                <w:sz w:val="24"/>
                <w:szCs w:val="24"/>
              </w:rPr>
            </w:pPr>
            <w:r w:rsidRPr="00FE39F4">
              <w:rPr>
                <w:sz w:val="24"/>
                <w:szCs w:val="24"/>
              </w:rPr>
              <w:t>- Dùng kẹp gắp xương đã ngân rửa vào cốc nước lã</w:t>
            </w:r>
          </w:p>
          <w:p w:rsidR="00DD1D05" w:rsidRPr="00FE39F4" w:rsidRDefault="00DD1D05" w:rsidP="00C52570">
            <w:pPr>
              <w:tabs>
                <w:tab w:val="left" w:pos="567"/>
              </w:tabs>
              <w:jc w:val="both"/>
              <w:rPr>
                <w:i/>
                <w:iCs/>
                <w:sz w:val="24"/>
                <w:szCs w:val="24"/>
              </w:rPr>
            </w:pPr>
            <w:r w:rsidRPr="00FE39F4">
              <w:rPr>
                <w:sz w:val="24"/>
                <w:szCs w:val="24"/>
              </w:rPr>
              <w:t xml:space="preserve">- </w:t>
            </w:r>
            <w:r w:rsidRPr="00FE39F4">
              <w:rPr>
                <w:i/>
                <w:iCs/>
                <w:sz w:val="24"/>
                <w:szCs w:val="24"/>
              </w:rPr>
              <w:t>Thử uốn xem xương cứng hay mềm?</w:t>
            </w:r>
          </w:p>
          <w:p w:rsidR="00DD1D05" w:rsidRPr="00FE39F4" w:rsidRDefault="00DD1D05" w:rsidP="00C52570">
            <w:pPr>
              <w:tabs>
                <w:tab w:val="left" w:pos="567"/>
              </w:tabs>
              <w:jc w:val="both"/>
              <w:rPr>
                <w:sz w:val="24"/>
                <w:szCs w:val="24"/>
              </w:rPr>
            </w:pPr>
            <w:r w:rsidRPr="00FE39F4">
              <w:rPr>
                <w:sz w:val="24"/>
                <w:szCs w:val="24"/>
              </w:rPr>
              <w:t>- Đốt xương đùi ếch khác trên ngọn lửa đèn cồn, khi hết khói: Bóp phần đã đốt, nhận xét hiện tượng.</w:t>
            </w:r>
          </w:p>
          <w:p w:rsidR="00DD1D05" w:rsidRPr="00FE39F4" w:rsidRDefault="00DD1D05" w:rsidP="00C52570">
            <w:pPr>
              <w:pStyle w:val="BodyText"/>
              <w:spacing w:line="240" w:lineRule="auto"/>
              <w:rPr>
                <w:sz w:val="24"/>
                <w:szCs w:val="24"/>
              </w:rPr>
            </w:pPr>
            <w:r w:rsidRPr="00FE39F4">
              <w:rPr>
                <w:sz w:val="24"/>
                <w:szCs w:val="24"/>
              </w:rPr>
              <w:t>- Từ các thí nghiệm trên, có thể rút ra kết luận gì về thành phần, tính chất của xương?</w:t>
            </w:r>
          </w:p>
          <w:p w:rsidR="00DD1D05" w:rsidRPr="00FE39F4" w:rsidRDefault="00DD1D05" w:rsidP="00C52570">
            <w:pPr>
              <w:pStyle w:val="BodyText"/>
              <w:spacing w:line="240" w:lineRule="auto"/>
              <w:rPr>
                <w:sz w:val="24"/>
                <w:szCs w:val="24"/>
              </w:rPr>
            </w:pPr>
            <w:r w:rsidRPr="00FE39F4">
              <w:rPr>
                <w:sz w:val="24"/>
                <w:szCs w:val="24"/>
              </w:rPr>
              <w:t xml:space="preserve">Giải thích tại sao ở người già khi ngã </w:t>
            </w:r>
            <w:r w:rsidRPr="00FE39F4">
              <w:rPr>
                <w:sz w:val="24"/>
                <w:szCs w:val="24"/>
              </w:rPr>
              <w:lastRenderedPageBreak/>
              <w:t>thường hay bị gẫy xương hơn so với trẻ em</w:t>
            </w:r>
          </w:p>
          <w:p w:rsidR="00DD1D05" w:rsidRPr="00FE39F4" w:rsidRDefault="00DD1D05" w:rsidP="00C52570">
            <w:pPr>
              <w:tabs>
                <w:tab w:val="left" w:pos="567"/>
              </w:tabs>
              <w:jc w:val="both"/>
              <w:rPr>
                <w:sz w:val="24"/>
                <w:szCs w:val="24"/>
              </w:rPr>
            </w:pPr>
            <w:r w:rsidRPr="00FE39F4">
              <w:rPr>
                <w:sz w:val="24"/>
                <w:szCs w:val="24"/>
              </w:rPr>
              <w:t xml:space="preserve">- GV giới thiệu về tỉ lệ chất cốt giao thay đổi ở trẻ em, người già. </w:t>
            </w:r>
          </w:p>
        </w:tc>
        <w:tc>
          <w:tcPr>
            <w:tcW w:w="3454" w:type="dxa"/>
          </w:tcPr>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lang w:val="fr-FR"/>
              </w:rPr>
            </w:pPr>
            <w:r w:rsidRPr="00FE39F4">
              <w:rPr>
                <w:sz w:val="24"/>
                <w:szCs w:val="24"/>
                <w:lang w:val="fr-FR"/>
              </w:rPr>
              <w:t>- HS quan sát và nêu hiện tượng:</w:t>
            </w:r>
          </w:p>
          <w:p w:rsidR="00DD1D05" w:rsidRPr="00FE39F4" w:rsidRDefault="00DD1D05" w:rsidP="00C52570">
            <w:pPr>
              <w:tabs>
                <w:tab w:val="left" w:pos="567"/>
              </w:tabs>
              <w:jc w:val="both"/>
              <w:rPr>
                <w:sz w:val="24"/>
                <w:szCs w:val="24"/>
                <w:lang w:val="fr-FR"/>
              </w:rPr>
            </w:pPr>
            <w:r w:rsidRPr="00FE39F4">
              <w:rPr>
                <w:sz w:val="24"/>
                <w:szCs w:val="24"/>
                <w:lang w:val="fr-FR"/>
              </w:rPr>
              <w:t>+ Có bọt khí nổi lên (khí CO</w:t>
            </w:r>
            <w:r w:rsidRPr="00FE39F4">
              <w:rPr>
                <w:sz w:val="24"/>
                <w:szCs w:val="24"/>
                <w:vertAlign w:val="subscript"/>
                <w:lang w:val="fr-FR"/>
              </w:rPr>
              <w:t>2</w:t>
            </w:r>
            <w:r w:rsidRPr="00FE39F4">
              <w:rPr>
                <w:sz w:val="24"/>
                <w:szCs w:val="24"/>
                <w:lang w:val="fr-FR"/>
              </w:rPr>
              <w:t>) chứng tỏ xương có muối CaCO</w:t>
            </w:r>
            <w:r w:rsidRPr="00FE39F4">
              <w:rPr>
                <w:sz w:val="24"/>
                <w:szCs w:val="24"/>
                <w:vertAlign w:val="subscript"/>
                <w:lang w:val="fr-FR"/>
              </w:rPr>
              <w:t>3</w:t>
            </w:r>
            <w:r w:rsidRPr="00FE39F4">
              <w:rPr>
                <w:sz w:val="24"/>
                <w:szCs w:val="24"/>
                <w:lang w:val="fr-FR"/>
              </w:rPr>
              <w:t>.</w:t>
            </w:r>
          </w:p>
          <w:p w:rsidR="00DD1D05" w:rsidRPr="00FE39F4" w:rsidRDefault="00DD1D05" w:rsidP="00C52570">
            <w:pPr>
              <w:tabs>
                <w:tab w:val="left" w:pos="567"/>
              </w:tabs>
              <w:jc w:val="both"/>
              <w:rPr>
                <w:sz w:val="24"/>
                <w:szCs w:val="24"/>
              </w:rPr>
            </w:pPr>
            <w:r w:rsidRPr="00FE39F4">
              <w:rPr>
                <w:sz w:val="24"/>
                <w:szCs w:val="24"/>
              </w:rPr>
              <w:t>+ Xương mềm dẻo, uốn cong được.</w:t>
            </w:r>
          </w:p>
          <w:p w:rsidR="00DD1D05" w:rsidRPr="00FE39F4" w:rsidRDefault="00DD1D05" w:rsidP="00C52570">
            <w:pPr>
              <w:tabs>
                <w:tab w:val="left" w:pos="567"/>
              </w:tabs>
              <w:jc w:val="both"/>
              <w:rPr>
                <w:sz w:val="24"/>
                <w:szCs w:val="24"/>
              </w:rPr>
            </w:pPr>
            <w:r w:rsidRPr="00FE39F4">
              <w:rPr>
                <w:sz w:val="24"/>
                <w:szCs w:val="24"/>
              </w:rPr>
              <w:t>- Đốt xương bóp thấy xương vỡ.</w:t>
            </w: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r w:rsidRPr="00FE39F4">
              <w:rPr>
                <w:sz w:val="24"/>
                <w:szCs w:val="24"/>
              </w:rPr>
              <w:t>+ Xương vỡ vụn.</w:t>
            </w: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r w:rsidRPr="00FE39F4">
              <w:rPr>
                <w:sz w:val="24"/>
                <w:szCs w:val="24"/>
              </w:rPr>
              <w:t>+ HS trao đổi nhóm và rút ra kết luận.</w:t>
            </w:r>
          </w:p>
          <w:p w:rsidR="00DD1D05" w:rsidRPr="00FE39F4" w:rsidRDefault="00DD1D05" w:rsidP="00C52570">
            <w:pPr>
              <w:tabs>
                <w:tab w:val="left" w:pos="567"/>
              </w:tabs>
              <w:jc w:val="both"/>
              <w:rPr>
                <w:sz w:val="24"/>
                <w:szCs w:val="24"/>
              </w:rPr>
            </w:pPr>
            <w:r w:rsidRPr="00FE39F4">
              <w:rPr>
                <w:sz w:val="24"/>
                <w:szCs w:val="24"/>
              </w:rPr>
              <w:t>+ Liên quan đến tỉ lệ chất hữu cơ và chất vô cơ.</w:t>
            </w:r>
          </w:p>
        </w:tc>
        <w:tc>
          <w:tcPr>
            <w:tcW w:w="3183" w:type="dxa"/>
          </w:tcPr>
          <w:p w:rsidR="00DD1D05" w:rsidRPr="00FE39F4" w:rsidRDefault="00DD1D05" w:rsidP="00C52570">
            <w:pPr>
              <w:tabs>
                <w:tab w:val="left" w:pos="567"/>
              </w:tabs>
              <w:jc w:val="center"/>
              <w:outlineLvl w:val="0"/>
              <w:rPr>
                <w:b/>
                <w:i/>
                <w:sz w:val="24"/>
                <w:szCs w:val="24"/>
              </w:rPr>
            </w:pPr>
            <w:r w:rsidRPr="00FE39F4">
              <w:rPr>
                <w:b/>
                <w:i/>
                <w:sz w:val="24"/>
                <w:szCs w:val="24"/>
              </w:rPr>
              <w:t>III:Thành phần hoá học và tính chất của xương</w:t>
            </w: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r w:rsidRPr="00FE39F4">
              <w:rPr>
                <w:sz w:val="24"/>
                <w:szCs w:val="24"/>
              </w:rPr>
              <w:t>- Xương gồm 2 thành phần hoá học là:</w:t>
            </w:r>
          </w:p>
          <w:p w:rsidR="00DD1D05" w:rsidRPr="00FE39F4" w:rsidRDefault="00DD1D05" w:rsidP="00C52570">
            <w:pPr>
              <w:tabs>
                <w:tab w:val="left" w:pos="567"/>
              </w:tabs>
              <w:jc w:val="both"/>
              <w:rPr>
                <w:sz w:val="24"/>
                <w:szCs w:val="24"/>
                <w:lang w:val="fr-FR"/>
              </w:rPr>
            </w:pPr>
            <w:r w:rsidRPr="00FE39F4">
              <w:rPr>
                <w:sz w:val="24"/>
                <w:szCs w:val="24"/>
                <w:lang w:val="fr-FR"/>
              </w:rPr>
              <w:t>+ Chất vô cơ: muối canxi.</w:t>
            </w:r>
          </w:p>
          <w:p w:rsidR="00DD1D05" w:rsidRPr="00FE39F4" w:rsidRDefault="00DD1D05" w:rsidP="00C52570">
            <w:pPr>
              <w:tabs>
                <w:tab w:val="left" w:pos="567"/>
              </w:tabs>
              <w:jc w:val="both"/>
              <w:rPr>
                <w:sz w:val="24"/>
                <w:szCs w:val="24"/>
              </w:rPr>
            </w:pPr>
            <w:r w:rsidRPr="00FE39F4">
              <w:rPr>
                <w:sz w:val="24"/>
                <w:szCs w:val="24"/>
              </w:rPr>
              <w:t>+ Chất hữu cơ (cốt giao).</w:t>
            </w:r>
          </w:p>
          <w:p w:rsidR="00DD1D05" w:rsidRPr="00FE39F4" w:rsidRDefault="00DD1D05" w:rsidP="00C52570">
            <w:pPr>
              <w:tabs>
                <w:tab w:val="left" w:pos="567"/>
              </w:tabs>
              <w:jc w:val="both"/>
              <w:rPr>
                <w:sz w:val="24"/>
                <w:szCs w:val="24"/>
              </w:rPr>
            </w:pPr>
          </w:p>
          <w:p w:rsidR="00DD1D05" w:rsidRPr="00FE39F4" w:rsidRDefault="00DD1D05" w:rsidP="00C52570">
            <w:pPr>
              <w:tabs>
                <w:tab w:val="left" w:pos="567"/>
              </w:tabs>
              <w:jc w:val="both"/>
              <w:rPr>
                <w:sz w:val="24"/>
                <w:szCs w:val="24"/>
              </w:rPr>
            </w:pPr>
            <w:r w:rsidRPr="00FE39F4">
              <w:rPr>
                <w:sz w:val="24"/>
                <w:szCs w:val="24"/>
              </w:rPr>
              <w:t>- Sự kết hợp 2 thành phần này làm cho xương có tính chất đàn hồi và rắn chắc.</w:t>
            </w:r>
          </w:p>
          <w:p w:rsidR="00DD1D05" w:rsidRPr="00FE39F4" w:rsidRDefault="00DD1D05" w:rsidP="00C52570">
            <w:pPr>
              <w:tabs>
                <w:tab w:val="left" w:pos="567"/>
              </w:tabs>
              <w:jc w:val="both"/>
              <w:outlineLvl w:val="0"/>
              <w:rPr>
                <w:b/>
                <w:sz w:val="24"/>
                <w:szCs w:val="24"/>
              </w:rPr>
            </w:pPr>
          </w:p>
          <w:p w:rsidR="00DD1D05" w:rsidRPr="00FE39F4" w:rsidRDefault="00DD1D05" w:rsidP="00C52570">
            <w:pPr>
              <w:tabs>
                <w:tab w:val="left" w:pos="567"/>
              </w:tabs>
              <w:jc w:val="both"/>
              <w:rPr>
                <w:sz w:val="24"/>
                <w:szCs w:val="24"/>
              </w:rPr>
            </w:pPr>
          </w:p>
        </w:tc>
      </w:tr>
    </w:tbl>
    <w:p w:rsidR="00DD1D05" w:rsidRPr="00FE39F4" w:rsidRDefault="00DD1D05" w:rsidP="00DD1D05">
      <w:pPr>
        <w:rPr>
          <w:sz w:val="24"/>
          <w:szCs w:val="24"/>
        </w:rPr>
      </w:pPr>
      <w:r w:rsidRPr="00FE39F4">
        <w:rPr>
          <w:b/>
          <w:sz w:val="24"/>
          <w:szCs w:val="24"/>
        </w:rPr>
        <w:lastRenderedPageBreak/>
        <w:t xml:space="preserve">4. Củng cố </w:t>
      </w:r>
    </w:p>
    <w:p w:rsidR="00DD1D05" w:rsidRPr="00FE39F4" w:rsidRDefault="00DD1D05" w:rsidP="00DD1D05">
      <w:pPr>
        <w:tabs>
          <w:tab w:val="left" w:pos="567"/>
        </w:tabs>
        <w:jc w:val="both"/>
        <w:outlineLvl w:val="0"/>
        <w:rPr>
          <w:b/>
          <w:sz w:val="24"/>
          <w:szCs w:val="24"/>
        </w:rPr>
      </w:pPr>
      <w:r w:rsidRPr="00FE39F4">
        <w:rPr>
          <w:sz w:val="24"/>
          <w:szCs w:val="24"/>
        </w:rPr>
        <w:t xml:space="preserve">          HS đọc kết luận SGK.</w:t>
      </w:r>
    </w:p>
    <w:p w:rsidR="00DD1D05" w:rsidRPr="00FE39F4" w:rsidRDefault="00DD1D05" w:rsidP="00DD1D05">
      <w:pPr>
        <w:tabs>
          <w:tab w:val="left" w:pos="567"/>
        </w:tabs>
        <w:ind w:firstLine="720"/>
        <w:jc w:val="both"/>
        <w:rPr>
          <w:sz w:val="24"/>
          <w:szCs w:val="24"/>
        </w:rPr>
      </w:pPr>
      <w:r w:rsidRPr="00FE39F4">
        <w:rPr>
          <w:sz w:val="24"/>
          <w:szCs w:val="24"/>
        </w:rPr>
        <w:t>Cho HS làm bài tập 1 SGK.</w:t>
      </w:r>
    </w:p>
    <w:p w:rsidR="00DD1D05" w:rsidRPr="00FE39F4" w:rsidRDefault="00DD1D05" w:rsidP="00DD1D05">
      <w:pPr>
        <w:tabs>
          <w:tab w:val="left" w:pos="567"/>
        </w:tabs>
        <w:ind w:firstLine="720"/>
        <w:jc w:val="both"/>
        <w:rPr>
          <w:sz w:val="24"/>
          <w:szCs w:val="24"/>
        </w:rPr>
      </w:pPr>
      <w:r w:rsidRPr="00FE39F4">
        <w:rPr>
          <w:sz w:val="24"/>
          <w:szCs w:val="24"/>
        </w:rPr>
        <w:t>Trả lời câu hỏi 2, 3.</w:t>
      </w:r>
    </w:p>
    <w:p w:rsidR="00DD1D05" w:rsidRPr="00FE39F4" w:rsidRDefault="00DD1D05" w:rsidP="00DD1D05">
      <w:pPr>
        <w:rPr>
          <w:sz w:val="24"/>
          <w:szCs w:val="24"/>
        </w:rPr>
      </w:pPr>
      <w:r w:rsidRPr="00FE39F4">
        <w:rPr>
          <w:b/>
          <w:sz w:val="24"/>
          <w:szCs w:val="24"/>
        </w:rPr>
        <w:t>5. Bài tập về nhà</w:t>
      </w:r>
    </w:p>
    <w:p w:rsidR="00DD1D05" w:rsidRPr="00FE39F4" w:rsidRDefault="00DD1D05" w:rsidP="00DD1D05">
      <w:pPr>
        <w:tabs>
          <w:tab w:val="left" w:pos="567"/>
        </w:tabs>
        <w:jc w:val="both"/>
        <w:rPr>
          <w:sz w:val="24"/>
          <w:szCs w:val="24"/>
        </w:rPr>
      </w:pPr>
      <w:r w:rsidRPr="00FE39F4">
        <w:rPr>
          <w:sz w:val="24"/>
          <w:szCs w:val="24"/>
        </w:rPr>
        <w:t xml:space="preserve">- Học bài và trả lời câu </w:t>
      </w:r>
      <w:proofErr w:type="gramStart"/>
      <w:r w:rsidRPr="00FE39F4">
        <w:rPr>
          <w:sz w:val="24"/>
          <w:szCs w:val="24"/>
        </w:rPr>
        <w:t>hỏi  1</w:t>
      </w:r>
      <w:proofErr w:type="gramEnd"/>
      <w:r w:rsidRPr="00FE39F4">
        <w:rPr>
          <w:sz w:val="24"/>
          <w:szCs w:val="24"/>
        </w:rPr>
        <w:t>, 2, 3  SGK.</w:t>
      </w:r>
    </w:p>
    <w:p w:rsidR="00DD1D05" w:rsidRPr="00FE39F4" w:rsidRDefault="00DD1D05" w:rsidP="00DD1D05">
      <w:pPr>
        <w:tabs>
          <w:tab w:val="left" w:pos="567"/>
        </w:tabs>
        <w:rPr>
          <w:sz w:val="24"/>
          <w:szCs w:val="24"/>
        </w:rPr>
      </w:pPr>
      <w:r w:rsidRPr="00FE39F4">
        <w:rPr>
          <w:sz w:val="24"/>
          <w:szCs w:val="24"/>
        </w:rPr>
        <w:t>- Đọc trước bài 9: Cấu tạo và tính chất của cơ.</w:t>
      </w:r>
    </w:p>
    <w:p w:rsidR="00DD1D05" w:rsidRPr="00FE39F4" w:rsidRDefault="00DD1D05" w:rsidP="00DD1D05">
      <w:pPr>
        <w:rPr>
          <w:b/>
          <w:i/>
          <w:sz w:val="24"/>
          <w:szCs w:val="24"/>
          <w:u w:val="single"/>
        </w:rPr>
      </w:pPr>
      <w:r w:rsidRPr="00FE39F4">
        <w:rPr>
          <w:b/>
          <w:i/>
          <w:sz w:val="24"/>
          <w:szCs w:val="24"/>
          <w:u w:val="single"/>
        </w:rPr>
        <w:t>Rỳt kinh nghiệm sau tiết dạy:</w:t>
      </w:r>
    </w:p>
    <w:p w:rsidR="00DD1D05" w:rsidRPr="00FE39F4" w:rsidRDefault="00DD1D05" w:rsidP="00DD1D05">
      <w:pPr>
        <w:tabs>
          <w:tab w:val="left" w:leader="dot" w:pos="10080"/>
        </w:tabs>
        <w:rPr>
          <w:b/>
          <w:sz w:val="24"/>
          <w:szCs w:val="24"/>
        </w:rPr>
      </w:pPr>
      <w:r w:rsidRPr="00FE39F4">
        <w:rPr>
          <w:b/>
          <w:sz w:val="24"/>
          <w:szCs w:val="24"/>
        </w:rPr>
        <w:tab/>
      </w:r>
    </w:p>
    <w:p w:rsidR="00DD1D05" w:rsidRPr="00FE39F4" w:rsidRDefault="00DD1D05" w:rsidP="00DD1D05">
      <w:pPr>
        <w:tabs>
          <w:tab w:val="left" w:leader="dot" w:pos="10080"/>
        </w:tabs>
        <w:rPr>
          <w:b/>
          <w:sz w:val="24"/>
          <w:szCs w:val="24"/>
        </w:rPr>
      </w:pPr>
      <w:r w:rsidRPr="00FE39F4">
        <w:rPr>
          <w:b/>
          <w:sz w:val="24"/>
          <w:szCs w:val="24"/>
        </w:rPr>
        <w:tab/>
      </w:r>
    </w:p>
    <w:p w:rsidR="00DD1D05" w:rsidRPr="00FE39F4" w:rsidRDefault="00DD1D05" w:rsidP="00DD1D05">
      <w:pPr>
        <w:tabs>
          <w:tab w:val="left" w:leader="dot" w:pos="10080"/>
        </w:tabs>
        <w:rPr>
          <w:b/>
          <w:sz w:val="24"/>
          <w:szCs w:val="24"/>
        </w:rPr>
      </w:pPr>
      <w:r w:rsidRPr="00FE39F4">
        <w:rPr>
          <w:b/>
          <w:sz w:val="24"/>
          <w:szCs w:val="24"/>
        </w:rPr>
        <w:tab/>
      </w:r>
    </w:p>
    <w:p w:rsidR="00DD1D05" w:rsidRPr="00FE39F4" w:rsidRDefault="00DD1D05" w:rsidP="00DD1D05">
      <w:pPr>
        <w:tabs>
          <w:tab w:val="left" w:leader="dot" w:pos="10080"/>
        </w:tabs>
        <w:rPr>
          <w:b/>
          <w:sz w:val="24"/>
          <w:szCs w:val="24"/>
        </w:rPr>
      </w:pPr>
      <w:r w:rsidRPr="00FE39F4">
        <w:rPr>
          <w:b/>
          <w:sz w:val="24"/>
          <w:szCs w:val="24"/>
        </w:rPr>
        <w:tab/>
      </w:r>
    </w:p>
    <w:p w:rsidR="00DD1D05" w:rsidRPr="00FE39F4" w:rsidRDefault="00DD1D05" w:rsidP="00DD1D05">
      <w:pPr>
        <w:tabs>
          <w:tab w:val="left" w:leader="dot" w:pos="10080"/>
        </w:tabs>
        <w:rPr>
          <w:b/>
          <w:sz w:val="24"/>
          <w:szCs w:val="24"/>
        </w:rPr>
      </w:pPr>
      <w:r w:rsidRPr="00FE39F4">
        <w:rPr>
          <w:b/>
          <w:sz w:val="24"/>
          <w:szCs w:val="24"/>
        </w:rPr>
        <w:tab/>
      </w:r>
    </w:p>
    <w:p w:rsidR="00DD1D05" w:rsidRPr="00FE39F4" w:rsidRDefault="00DD1D05" w:rsidP="00DD1D05">
      <w:pPr>
        <w:tabs>
          <w:tab w:val="left" w:pos="567"/>
        </w:tabs>
        <w:rPr>
          <w:sz w:val="24"/>
          <w:szCs w:val="24"/>
        </w:rPr>
      </w:pPr>
    </w:p>
    <w:p w:rsidR="00206D53" w:rsidRDefault="00206D53"/>
    <w:sectPr w:rsidR="00206D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Courier New"/>
    <w:panose1 w:val="02020603050405020304"/>
    <w:charset w:val="00"/>
    <w:family w:val="roman"/>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Courier New"/>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Bodoni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54403"/>
    <w:multiLevelType w:val="hybridMultilevel"/>
    <w:tmpl w:val="3BF6B182"/>
    <w:lvl w:ilvl="0" w:tplc="4EB87F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1B4ED1"/>
    <w:multiLevelType w:val="hybridMultilevel"/>
    <w:tmpl w:val="F490D5E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B543AC"/>
    <w:multiLevelType w:val="hybridMultilevel"/>
    <w:tmpl w:val="DB1C440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481502"/>
    <w:multiLevelType w:val="hybridMultilevel"/>
    <w:tmpl w:val="4AA2B9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0B06036"/>
    <w:multiLevelType w:val="hybridMultilevel"/>
    <w:tmpl w:val="66D68FC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02D0F8E"/>
    <w:multiLevelType w:val="hybridMultilevel"/>
    <w:tmpl w:val="E170383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3A81C5B"/>
    <w:multiLevelType w:val="hybridMultilevel"/>
    <w:tmpl w:val="B79A3390"/>
    <w:lvl w:ilvl="0" w:tplc="A7980A76">
      <w:start w:val="1"/>
      <w:numFmt w:val="upperLetter"/>
      <w:lvlText w:val="%1."/>
      <w:lvlJc w:val="left"/>
      <w:pPr>
        <w:tabs>
          <w:tab w:val="num" w:pos="570"/>
        </w:tabs>
        <w:ind w:left="570" w:hanging="360"/>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7">
    <w:nsid w:val="6FB66360"/>
    <w:multiLevelType w:val="hybridMultilevel"/>
    <w:tmpl w:val="BE1A6C10"/>
    <w:lvl w:ilvl="0" w:tplc="AF6C5142">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AD34238"/>
    <w:multiLevelType w:val="hybridMultilevel"/>
    <w:tmpl w:val="D1B20F5A"/>
    <w:lvl w:ilvl="0" w:tplc="C0C498C8">
      <w:start w:val="2"/>
      <w:numFmt w:val="bullet"/>
      <w:lvlText w:val="-"/>
      <w:lvlJc w:val="left"/>
      <w:pPr>
        <w:tabs>
          <w:tab w:val="num" w:pos="360"/>
        </w:tabs>
        <w:ind w:left="360" w:hanging="360"/>
      </w:pPr>
      <w:rPr>
        <w:rFonts w:ascii=".VnTime" w:eastAsia="Times New Roman" w:hAnsi=".VnTime" w:cs="Arial" w:hint="default"/>
      </w:rPr>
    </w:lvl>
    <w:lvl w:ilvl="1" w:tplc="392E16D8">
      <w:numFmt w:val="bullet"/>
      <w:lvlText w:val=""/>
      <w:lvlJc w:val="left"/>
      <w:pPr>
        <w:tabs>
          <w:tab w:val="num" w:pos="1440"/>
        </w:tabs>
        <w:ind w:left="1440" w:hanging="360"/>
      </w:pPr>
      <w:rPr>
        <w:rFonts w:ascii="Symbol" w:eastAsia="Times New Roman"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4"/>
  </w:num>
  <w:num w:numId="4">
    <w:abstractNumId w:val="2"/>
  </w:num>
  <w:num w:numId="5">
    <w:abstractNumId w:val="1"/>
  </w:num>
  <w:num w:numId="6">
    <w:abstractNumId w:val="3"/>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D05"/>
    <w:rsid w:val="00206D53"/>
    <w:rsid w:val="00DD1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13076-A0FD-4B5F-AE07-709EE060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D05"/>
    <w:pPr>
      <w:spacing w:after="0" w:line="240" w:lineRule="auto"/>
    </w:pPr>
    <w:rPr>
      <w:rFonts w:ascii=".VnTime" w:eastAsia="Times New Roman" w:hAnsi=".VnTime" w:cs="Arial"/>
      <w:sz w:val="28"/>
      <w:szCs w:val="28"/>
    </w:rPr>
  </w:style>
  <w:style w:type="paragraph" w:styleId="Heading1">
    <w:name w:val="heading 1"/>
    <w:basedOn w:val="Normal"/>
    <w:next w:val="Normal"/>
    <w:link w:val="Heading1Char"/>
    <w:qFormat/>
    <w:rsid w:val="00DD1D05"/>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D1D05"/>
    <w:pPr>
      <w:keepNext/>
      <w:tabs>
        <w:tab w:val="left" w:pos="567"/>
      </w:tabs>
      <w:spacing w:line="288" w:lineRule="auto"/>
      <w:jc w:val="center"/>
      <w:outlineLvl w:val="1"/>
    </w:pPr>
    <w:rPr>
      <w:b/>
      <w:i/>
    </w:rPr>
  </w:style>
  <w:style w:type="paragraph" w:styleId="Heading3">
    <w:name w:val="heading 3"/>
    <w:basedOn w:val="Normal"/>
    <w:next w:val="Normal"/>
    <w:link w:val="Heading3Char"/>
    <w:qFormat/>
    <w:rsid w:val="00DD1D05"/>
    <w:pPr>
      <w:keepNext/>
      <w:tabs>
        <w:tab w:val="left" w:pos="567"/>
      </w:tabs>
      <w:spacing w:line="288" w:lineRule="auto"/>
      <w:jc w:val="center"/>
      <w:outlineLvl w:val="2"/>
    </w:pPr>
    <w:rPr>
      <w:rFonts w:ascii=".VnBodoniH" w:hAnsi=".VnBodoniH"/>
      <w:b/>
    </w:rPr>
  </w:style>
  <w:style w:type="paragraph" w:styleId="Heading4">
    <w:name w:val="heading 4"/>
    <w:basedOn w:val="Normal"/>
    <w:next w:val="Normal"/>
    <w:link w:val="Heading4Char"/>
    <w:qFormat/>
    <w:rsid w:val="00DD1D05"/>
    <w:pPr>
      <w:keepNext/>
      <w:tabs>
        <w:tab w:val="left" w:pos="567"/>
      </w:tabs>
      <w:spacing w:line="288" w:lineRule="auto"/>
      <w:outlineLvl w:val="3"/>
    </w:pPr>
    <w:rPr>
      <w:b/>
    </w:rPr>
  </w:style>
  <w:style w:type="paragraph" w:styleId="Heading5">
    <w:name w:val="heading 5"/>
    <w:basedOn w:val="Normal"/>
    <w:next w:val="Normal"/>
    <w:link w:val="Heading5Char"/>
    <w:qFormat/>
    <w:rsid w:val="00DD1D05"/>
    <w:pPr>
      <w:keepNext/>
      <w:outlineLvl w:val="4"/>
    </w:pPr>
    <w:rPr>
      <w:rFonts w:cs="Times New Roman"/>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DD1D05"/>
    <w:rPr>
      <w:rFonts w:ascii="Arial" w:eastAsia="Times New Roman" w:hAnsi="Arial" w:cs="Arial"/>
      <w:b/>
      <w:bCs/>
      <w:kern w:val="32"/>
      <w:sz w:val="32"/>
      <w:szCs w:val="32"/>
    </w:rPr>
  </w:style>
  <w:style w:type="character" w:customStyle="1" w:styleId="Heading2Char">
    <w:name w:val="Heading 2 Char"/>
    <w:basedOn w:val="DefaultParagraphFont"/>
    <w:link w:val="Heading2"/>
    <w:rsid w:val="00DD1D05"/>
    <w:rPr>
      <w:rFonts w:ascii=".VnTime" w:eastAsia="Times New Roman" w:hAnsi=".VnTime" w:cs="Arial"/>
      <w:b/>
      <w:i/>
      <w:sz w:val="28"/>
      <w:szCs w:val="28"/>
    </w:rPr>
  </w:style>
  <w:style w:type="character" w:customStyle="1" w:styleId="Heading3Char">
    <w:name w:val="Heading 3 Char"/>
    <w:basedOn w:val="DefaultParagraphFont"/>
    <w:link w:val="Heading3"/>
    <w:rsid w:val="00DD1D05"/>
    <w:rPr>
      <w:rFonts w:ascii=".VnBodoniH" w:eastAsia="Times New Roman" w:hAnsi=".VnBodoniH" w:cs="Arial"/>
      <w:b/>
      <w:sz w:val="28"/>
      <w:szCs w:val="28"/>
    </w:rPr>
  </w:style>
  <w:style w:type="character" w:customStyle="1" w:styleId="Heading4Char">
    <w:name w:val="Heading 4 Char"/>
    <w:basedOn w:val="DefaultParagraphFont"/>
    <w:link w:val="Heading4"/>
    <w:rsid w:val="00DD1D05"/>
    <w:rPr>
      <w:rFonts w:ascii=".VnTime" w:eastAsia="Times New Roman" w:hAnsi=".VnTime" w:cs="Arial"/>
      <w:b/>
      <w:sz w:val="28"/>
      <w:szCs w:val="28"/>
    </w:rPr>
  </w:style>
  <w:style w:type="character" w:customStyle="1" w:styleId="Heading5Char">
    <w:name w:val="Heading 5 Char"/>
    <w:basedOn w:val="DefaultParagraphFont"/>
    <w:link w:val="Heading5"/>
    <w:rsid w:val="00DD1D05"/>
    <w:rPr>
      <w:rFonts w:ascii=".VnTime" w:eastAsia="Times New Roman" w:hAnsi=".VnTime" w:cs="Times New Roman"/>
      <w:b/>
      <w:bCs/>
      <w:i/>
      <w:iCs/>
      <w:sz w:val="28"/>
      <w:szCs w:val="20"/>
    </w:rPr>
  </w:style>
  <w:style w:type="paragraph" w:styleId="BodyText">
    <w:name w:val="Body Text"/>
    <w:basedOn w:val="Normal"/>
    <w:link w:val="BodyTextChar"/>
    <w:rsid w:val="00DD1D05"/>
    <w:pPr>
      <w:tabs>
        <w:tab w:val="left" w:pos="567"/>
      </w:tabs>
      <w:spacing w:line="288" w:lineRule="auto"/>
      <w:jc w:val="both"/>
    </w:pPr>
    <w:rPr>
      <w:i/>
      <w:iCs/>
    </w:rPr>
  </w:style>
  <w:style w:type="character" w:customStyle="1" w:styleId="BodyTextChar">
    <w:name w:val="Body Text Char"/>
    <w:basedOn w:val="DefaultParagraphFont"/>
    <w:link w:val="BodyText"/>
    <w:rsid w:val="00DD1D05"/>
    <w:rPr>
      <w:rFonts w:ascii=".VnTime" w:eastAsia="Times New Roman" w:hAnsi=".VnTime" w:cs="Arial"/>
      <w:i/>
      <w:iCs/>
      <w:sz w:val="28"/>
      <w:szCs w:val="28"/>
    </w:rPr>
  </w:style>
  <w:style w:type="paragraph" w:styleId="Footer">
    <w:name w:val="footer"/>
    <w:basedOn w:val="Normal"/>
    <w:link w:val="FooterChar"/>
    <w:rsid w:val="00DD1D05"/>
    <w:pPr>
      <w:tabs>
        <w:tab w:val="center" w:pos="4320"/>
        <w:tab w:val="right" w:pos="8640"/>
      </w:tabs>
    </w:pPr>
  </w:style>
  <w:style w:type="character" w:customStyle="1" w:styleId="FooterChar">
    <w:name w:val="Footer Char"/>
    <w:basedOn w:val="DefaultParagraphFont"/>
    <w:link w:val="Footer"/>
    <w:rsid w:val="00DD1D05"/>
    <w:rPr>
      <w:rFonts w:ascii=".VnTime" w:eastAsia="Times New Roman" w:hAnsi=".VnTime" w:cs="Arial"/>
      <w:sz w:val="28"/>
      <w:szCs w:val="28"/>
    </w:rPr>
  </w:style>
  <w:style w:type="character" w:styleId="PageNumber">
    <w:name w:val="page number"/>
    <w:basedOn w:val="DefaultParagraphFont"/>
    <w:rsid w:val="00DD1D05"/>
  </w:style>
  <w:style w:type="paragraph" w:styleId="BodyText2">
    <w:name w:val="Body Text 2"/>
    <w:basedOn w:val="Normal"/>
    <w:link w:val="BodyText2Char"/>
    <w:rsid w:val="00DD1D05"/>
    <w:pPr>
      <w:tabs>
        <w:tab w:val="left" w:pos="567"/>
      </w:tabs>
      <w:spacing w:line="288" w:lineRule="auto"/>
      <w:jc w:val="both"/>
    </w:pPr>
    <w:rPr>
      <w:lang w:val="fr-FR"/>
    </w:rPr>
  </w:style>
  <w:style w:type="character" w:customStyle="1" w:styleId="BodyText2Char">
    <w:name w:val="Body Text 2 Char"/>
    <w:basedOn w:val="DefaultParagraphFont"/>
    <w:link w:val="BodyText2"/>
    <w:rsid w:val="00DD1D05"/>
    <w:rPr>
      <w:rFonts w:ascii=".VnTime" w:eastAsia="Times New Roman" w:hAnsi=".VnTime" w:cs="Arial"/>
      <w:sz w:val="28"/>
      <w:szCs w:val="28"/>
      <w:lang w:val="fr-FR"/>
    </w:rPr>
  </w:style>
  <w:style w:type="paragraph" w:styleId="Header">
    <w:name w:val="header"/>
    <w:basedOn w:val="Normal"/>
    <w:link w:val="HeaderChar"/>
    <w:rsid w:val="00DD1D05"/>
    <w:pPr>
      <w:tabs>
        <w:tab w:val="center" w:pos="4320"/>
        <w:tab w:val="right" w:pos="8640"/>
      </w:tabs>
    </w:pPr>
  </w:style>
  <w:style w:type="character" w:customStyle="1" w:styleId="HeaderChar">
    <w:name w:val="Header Char"/>
    <w:basedOn w:val="DefaultParagraphFont"/>
    <w:link w:val="Header"/>
    <w:rsid w:val="00DD1D05"/>
    <w:rPr>
      <w:rFonts w:ascii=".VnTime" w:eastAsia="Times New Roman" w:hAnsi=".VnTime" w:cs="Arial"/>
      <w:sz w:val="28"/>
      <w:szCs w:val="28"/>
    </w:rPr>
  </w:style>
  <w:style w:type="table" w:styleId="TableGrid">
    <w:name w:val="Table Grid"/>
    <w:basedOn w:val="TableNormal"/>
    <w:rsid w:val="00DD1D0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DD1D05"/>
    <w:rPr>
      <w:sz w:val="16"/>
      <w:szCs w:val="16"/>
    </w:rPr>
  </w:style>
  <w:style w:type="paragraph" w:styleId="CommentText">
    <w:name w:val="annotation text"/>
    <w:basedOn w:val="Normal"/>
    <w:link w:val="CommentTextChar"/>
    <w:semiHidden/>
    <w:rsid w:val="00DD1D05"/>
    <w:rPr>
      <w:sz w:val="20"/>
      <w:szCs w:val="20"/>
    </w:rPr>
  </w:style>
  <w:style w:type="character" w:customStyle="1" w:styleId="CommentTextChar">
    <w:name w:val="Comment Text Char"/>
    <w:basedOn w:val="DefaultParagraphFont"/>
    <w:link w:val="CommentText"/>
    <w:semiHidden/>
    <w:rsid w:val="00DD1D05"/>
    <w:rPr>
      <w:rFonts w:ascii=".VnTime" w:eastAsia="Times New Roman" w:hAnsi=".VnTime" w:cs="Arial"/>
      <w:sz w:val="20"/>
      <w:szCs w:val="20"/>
    </w:rPr>
  </w:style>
  <w:style w:type="paragraph" w:styleId="CommentSubject">
    <w:name w:val="annotation subject"/>
    <w:basedOn w:val="CommentText"/>
    <w:next w:val="CommentText"/>
    <w:link w:val="CommentSubjectChar"/>
    <w:semiHidden/>
    <w:rsid w:val="00DD1D05"/>
    <w:rPr>
      <w:b/>
      <w:bCs/>
    </w:rPr>
  </w:style>
  <w:style w:type="character" w:customStyle="1" w:styleId="CommentSubjectChar">
    <w:name w:val="Comment Subject Char"/>
    <w:basedOn w:val="CommentTextChar"/>
    <w:link w:val="CommentSubject"/>
    <w:semiHidden/>
    <w:rsid w:val="00DD1D05"/>
    <w:rPr>
      <w:rFonts w:ascii=".VnTime" w:eastAsia="Times New Roman" w:hAnsi=".VnTime" w:cs="Arial"/>
      <w:b/>
      <w:bCs/>
      <w:sz w:val="20"/>
      <w:szCs w:val="20"/>
    </w:rPr>
  </w:style>
  <w:style w:type="paragraph" w:styleId="BalloonText">
    <w:name w:val="Balloon Text"/>
    <w:basedOn w:val="Normal"/>
    <w:link w:val="BalloonTextChar"/>
    <w:semiHidden/>
    <w:rsid w:val="00DD1D05"/>
    <w:rPr>
      <w:rFonts w:ascii="Tahoma" w:hAnsi="Tahoma" w:cs="Tahoma"/>
      <w:sz w:val="16"/>
      <w:szCs w:val="16"/>
    </w:rPr>
  </w:style>
  <w:style w:type="character" w:customStyle="1" w:styleId="BalloonTextChar">
    <w:name w:val="Balloon Text Char"/>
    <w:basedOn w:val="DefaultParagraphFont"/>
    <w:link w:val="BalloonText"/>
    <w:semiHidden/>
    <w:rsid w:val="00DD1D05"/>
    <w:rPr>
      <w:rFonts w:ascii="Tahoma" w:eastAsia="Times New Roman" w:hAnsi="Tahoma" w:cs="Tahoma"/>
      <w:sz w:val="16"/>
      <w:szCs w:val="16"/>
    </w:rPr>
  </w:style>
  <w:style w:type="paragraph" w:customStyle="1" w:styleId="Char">
    <w:name w:val="Char"/>
    <w:basedOn w:val="Normal"/>
    <w:semiHidden/>
    <w:rsid w:val="00DD1D05"/>
    <w:pPr>
      <w:spacing w:after="160" w:line="240" w:lineRule="exact"/>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839</Words>
  <Characters>4783</Characters>
  <Application>Microsoft Office Word</Application>
  <DocSecurity>0</DocSecurity>
  <Lines>39</Lines>
  <Paragraphs>11</Paragraphs>
  <ScaleCrop>false</ScaleCrop>
  <Company/>
  <LinksUpToDate>false</LinksUpToDate>
  <CharactersWithSpaces>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X64Bit</dc:creator>
  <cp:keywords/>
  <dc:description/>
  <cp:lastModifiedBy>VS9 X64Bit</cp:lastModifiedBy>
  <cp:revision>1</cp:revision>
  <dcterms:created xsi:type="dcterms:W3CDTF">2016-01-19T07:44:00Z</dcterms:created>
  <dcterms:modified xsi:type="dcterms:W3CDTF">2016-01-19T07:44:00Z</dcterms:modified>
</cp:coreProperties>
</file>